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DCF" w:rsidRPr="00F6450F" w:rsidRDefault="004B3DCF" w:rsidP="004B3DCF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《</w:t>
      </w:r>
      <w:r w:rsidR="00303B1B" w:rsidRPr="00303B1B">
        <w:rPr>
          <w:rFonts w:ascii="宋体" w:hAnsi="宋体" w:hint="eastAsia"/>
          <w:b/>
          <w:sz w:val="32"/>
          <w:szCs w:val="32"/>
        </w:rPr>
        <w:t>电子技术实验1</w:t>
      </w:r>
      <w:r>
        <w:rPr>
          <w:rFonts w:ascii="宋体" w:hAnsi="宋体" w:hint="eastAsia"/>
          <w:b/>
          <w:sz w:val="32"/>
          <w:szCs w:val="32"/>
        </w:rPr>
        <w:t>》</w:t>
      </w:r>
      <w:r w:rsidRPr="00F6450F">
        <w:rPr>
          <w:rFonts w:ascii="宋体" w:hAnsi="宋体" w:hint="eastAsia"/>
          <w:b/>
          <w:sz w:val="32"/>
          <w:szCs w:val="32"/>
        </w:rPr>
        <w:t>课程实验教学大纲</w:t>
      </w:r>
    </w:p>
    <w:p w:rsidR="004B3DCF" w:rsidRPr="005B6F27" w:rsidRDefault="004B3DCF" w:rsidP="004B3DCF">
      <w:pPr>
        <w:spacing w:line="400" w:lineRule="exact"/>
        <w:jc w:val="center"/>
        <w:rPr>
          <w:rFonts w:ascii="黑体" w:eastAsia="黑体"/>
          <w:b/>
          <w:color w:val="4F81BD"/>
        </w:rPr>
      </w:pPr>
    </w:p>
    <w:p w:rsidR="004B3DCF" w:rsidRDefault="004B3DCF" w:rsidP="004B3DCF">
      <w:pPr>
        <w:spacing w:line="400" w:lineRule="exact"/>
        <w:ind w:firstLineChars="200" w:firstLine="480"/>
        <w:rPr>
          <w:rFonts w:ascii="楷体" w:eastAsia="楷体" w:hAnsi="楷体"/>
        </w:rPr>
      </w:pPr>
      <w:r w:rsidRPr="005520D2">
        <w:rPr>
          <w:rFonts w:ascii="楷体" w:eastAsia="楷体" w:hAnsi="楷体" w:hint="eastAsia"/>
        </w:rPr>
        <w:t>课程名称：</w:t>
      </w:r>
      <w:r w:rsidR="00303B1B" w:rsidRPr="00303B1B">
        <w:rPr>
          <w:rFonts w:ascii="楷体" w:eastAsia="楷体" w:hAnsi="楷体" w:hint="eastAsia"/>
        </w:rPr>
        <w:t>电子技术实验1</w:t>
      </w:r>
      <w:r w:rsidR="00303B1B">
        <w:rPr>
          <w:rFonts w:ascii="楷体" w:eastAsia="楷体" w:hAnsi="楷体"/>
        </w:rPr>
        <w:t xml:space="preserve"> </w:t>
      </w:r>
    </w:p>
    <w:p w:rsidR="004B3DCF" w:rsidRPr="00303B1B" w:rsidRDefault="004B3DCF" w:rsidP="004B3DCF">
      <w:pPr>
        <w:spacing w:line="400" w:lineRule="exact"/>
        <w:ind w:firstLineChars="200" w:firstLine="48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英文名称：</w:t>
      </w:r>
      <w:r w:rsidR="00303B1B" w:rsidRPr="00303B1B">
        <w:rPr>
          <w:rFonts w:ascii="楷体" w:eastAsia="楷体" w:hAnsi="楷体" w:hint="eastAsia"/>
        </w:rPr>
        <w:t>E</w:t>
      </w:r>
      <w:r w:rsidR="00303B1B" w:rsidRPr="00303B1B">
        <w:rPr>
          <w:rFonts w:ascii="楷体" w:eastAsia="楷体" w:hAnsi="楷体"/>
        </w:rPr>
        <w:t>lectronic Technology</w:t>
      </w:r>
      <w:r w:rsidR="00303B1B" w:rsidRPr="00303B1B">
        <w:rPr>
          <w:rFonts w:ascii="楷体" w:eastAsia="楷体" w:hAnsi="楷体" w:hint="eastAsia"/>
        </w:rPr>
        <w:t xml:space="preserve"> Experiment1</w:t>
      </w:r>
    </w:p>
    <w:p w:rsidR="004B3DCF" w:rsidRPr="005520D2" w:rsidRDefault="004B3DCF" w:rsidP="004B3DCF">
      <w:pPr>
        <w:spacing w:line="400" w:lineRule="exact"/>
        <w:ind w:firstLineChars="204" w:firstLine="490"/>
        <w:rPr>
          <w:rFonts w:ascii="楷体" w:eastAsia="楷体" w:hAnsi="楷体"/>
        </w:rPr>
      </w:pPr>
      <w:r w:rsidRPr="005520D2">
        <w:rPr>
          <w:rFonts w:ascii="楷体" w:eastAsia="楷体" w:hAnsi="楷体" w:hint="eastAsia"/>
        </w:rPr>
        <w:t>是否独立设课：是</w:t>
      </w:r>
    </w:p>
    <w:p w:rsidR="004B3DCF" w:rsidRPr="005520D2" w:rsidRDefault="004B3DCF" w:rsidP="004B3DCF">
      <w:pPr>
        <w:spacing w:line="400" w:lineRule="exact"/>
        <w:ind w:firstLineChars="204" w:firstLine="490"/>
        <w:rPr>
          <w:rFonts w:ascii="楷体" w:eastAsia="楷体" w:hAnsi="楷体"/>
        </w:rPr>
      </w:pPr>
      <w:r w:rsidRPr="005520D2">
        <w:rPr>
          <w:rFonts w:ascii="楷体" w:eastAsia="楷体" w:hAnsi="楷体" w:hint="eastAsia"/>
        </w:rPr>
        <w:t>课程类别：</w:t>
      </w:r>
      <w:r w:rsidR="00303B1B" w:rsidRPr="00303B1B">
        <w:rPr>
          <w:rFonts w:ascii="楷体" w:eastAsia="楷体" w:hAnsi="楷体" w:hint="eastAsia"/>
        </w:rPr>
        <w:t>实践性环节</w:t>
      </w:r>
    </w:p>
    <w:p w:rsidR="004B3DCF" w:rsidRDefault="004B3DCF" w:rsidP="004B3DCF">
      <w:pPr>
        <w:spacing w:line="400" w:lineRule="exact"/>
        <w:ind w:firstLineChars="204" w:firstLine="49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课程</w:t>
      </w:r>
      <w:r w:rsidRPr="005520D2">
        <w:rPr>
          <w:rFonts w:ascii="楷体" w:eastAsia="楷体" w:hAnsi="楷体" w:hint="eastAsia"/>
        </w:rPr>
        <w:t>总学时：</w:t>
      </w:r>
      <w:r w:rsidR="003208A4">
        <w:rPr>
          <w:rFonts w:ascii="楷体" w:eastAsia="楷体" w:hAnsi="楷体" w:hint="eastAsia"/>
        </w:rPr>
        <w:t>16</w:t>
      </w:r>
      <w:r w:rsidRPr="005520D2">
        <w:rPr>
          <w:rFonts w:ascii="楷体" w:eastAsia="楷体" w:hAnsi="楷体" w:hint="eastAsia"/>
        </w:rPr>
        <w:t xml:space="preserve">  实验学时</w:t>
      </w:r>
      <w:r>
        <w:rPr>
          <w:rFonts w:ascii="楷体" w:eastAsia="楷体" w:hAnsi="楷体" w:hint="eastAsia"/>
        </w:rPr>
        <w:t>：</w:t>
      </w:r>
      <w:r w:rsidR="003208A4">
        <w:rPr>
          <w:rFonts w:ascii="楷体" w:eastAsia="楷体" w:hAnsi="楷体" w:hint="eastAsia"/>
        </w:rPr>
        <w:t>16</w:t>
      </w:r>
    </w:p>
    <w:p w:rsidR="004B3DCF" w:rsidRDefault="004B3DCF" w:rsidP="004B3DCF">
      <w:pPr>
        <w:spacing w:line="400" w:lineRule="exact"/>
        <w:ind w:firstLineChars="204" w:firstLine="49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课程</w:t>
      </w:r>
      <w:r w:rsidRPr="005520D2">
        <w:rPr>
          <w:rFonts w:ascii="楷体" w:eastAsia="楷体" w:hAnsi="楷体" w:hint="eastAsia"/>
        </w:rPr>
        <w:t>总学分：</w:t>
      </w:r>
      <w:r w:rsidR="003208A4">
        <w:rPr>
          <w:rFonts w:ascii="楷体" w:eastAsia="楷体" w:hAnsi="楷体" w:hint="eastAsia"/>
        </w:rPr>
        <w:t>0.5</w:t>
      </w:r>
    </w:p>
    <w:p w:rsidR="004B3DCF" w:rsidRDefault="004B3DCF" w:rsidP="004B3DCF">
      <w:pPr>
        <w:spacing w:line="400" w:lineRule="exact"/>
        <w:ind w:firstLineChars="204" w:firstLine="49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开设项目实验数：</w:t>
      </w:r>
      <w:r w:rsidR="003208A4">
        <w:rPr>
          <w:rFonts w:ascii="楷体" w:eastAsia="楷体" w:hAnsi="楷体" w:hint="eastAsia"/>
        </w:rPr>
        <w:t>6</w:t>
      </w:r>
    </w:p>
    <w:p w:rsidR="004B3DCF" w:rsidRPr="005520D2" w:rsidRDefault="004B3DCF" w:rsidP="004B3DCF">
      <w:pPr>
        <w:spacing w:line="400" w:lineRule="exact"/>
        <w:ind w:firstLineChars="204" w:firstLine="490"/>
        <w:rPr>
          <w:rFonts w:ascii="楷体" w:eastAsia="楷体" w:hAnsi="楷体"/>
        </w:rPr>
      </w:pPr>
      <w:r w:rsidRPr="005520D2">
        <w:rPr>
          <w:rFonts w:ascii="楷体" w:eastAsia="楷体" w:hAnsi="楷体" w:hint="eastAsia"/>
        </w:rPr>
        <w:t>面向专业：</w:t>
      </w:r>
      <w:r w:rsidR="00303B1B" w:rsidRPr="00303B1B">
        <w:rPr>
          <w:rFonts w:ascii="楷体" w:eastAsia="楷体" w:hAnsi="楷体" w:hint="eastAsia"/>
        </w:rPr>
        <w:t>电子信息工程、电气技术及其自动化、通信工程专业</w:t>
      </w:r>
      <w:r>
        <w:rPr>
          <w:rFonts w:ascii="楷体" w:eastAsia="楷体" w:hAnsi="楷体" w:hint="eastAsia"/>
        </w:rPr>
        <w:t>（</w:t>
      </w:r>
      <w:r w:rsidRPr="005520D2">
        <w:rPr>
          <w:rFonts w:ascii="楷体" w:eastAsia="楷体" w:hAnsi="楷体" w:hint="eastAsia"/>
        </w:rPr>
        <w:t>本科</w:t>
      </w:r>
      <w:r>
        <w:rPr>
          <w:rFonts w:ascii="楷体" w:eastAsia="楷体" w:hAnsi="楷体" w:hint="eastAsia"/>
        </w:rPr>
        <w:t>）</w:t>
      </w:r>
    </w:p>
    <w:p w:rsidR="004B3DCF" w:rsidRPr="005520D2" w:rsidRDefault="004B3DCF" w:rsidP="004B3DCF">
      <w:pPr>
        <w:spacing w:line="400" w:lineRule="exact"/>
        <w:ind w:firstLineChars="204" w:firstLine="490"/>
        <w:rPr>
          <w:rFonts w:ascii="楷体" w:eastAsia="楷体" w:hAnsi="楷体"/>
          <w:u w:val="single"/>
        </w:rPr>
      </w:pPr>
      <w:r w:rsidRPr="005520D2">
        <w:rPr>
          <w:rFonts w:ascii="楷体" w:eastAsia="楷体" w:hAnsi="楷体" w:hint="eastAsia"/>
        </w:rPr>
        <w:t>应开设实验学期：</w:t>
      </w:r>
      <w:r w:rsidR="00303B1B" w:rsidRPr="005520D2">
        <w:rPr>
          <w:rFonts w:ascii="楷体" w:eastAsia="楷体" w:hAnsi="楷体" w:hint="eastAsia"/>
        </w:rPr>
        <w:t>二</w:t>
      </w:r>
      <w:r w:rsidRPr="005520D2">
        <w:rPr>
          <w:rFonts w:ascii="楷体" w:eastAsia="楷体" w:hAnsi="楷体" w:hint="eastAsia"/>
        </w:rPr>
        <w:t>年级第</w:t>
      </w:r>
      <w:r w:rsidR="00303B1B" w:rsidRPr="005520D2">
        <w:rPr>
          <w:rFonts w:ascii="楷体" w:eastAsia="楷体" w:hAnsi="楷体" w:hint="eastAsia"/>
        </w:rPr>
        <w:t>一</w:t>
      </w:r>
      <w:r w:rsidRPr="005520D2">
        <w:rPr>
          <w:rFonts w:ascii="楷体" w:eastAsia="楷体" w:hAnsi="楷体" w:hint="eastAsia"/>
        </w:rPr>
        <w:t>学期，二年级第</w:t>
      </w:r>
      <w:r w:rsidR="00303B1B" w:rsidRPr="005520D2">
        <w:rPr>
          <w:rFonts w:ascii="楷体" w:eastAsia="楷体" w:hAnsi="楷体" w:hint="eastAsia"/>
        </w:rPr>
        <w:t>二</w:t>
      </w:r>
      <w:r w:rsidRPr="005520D2">
        <w:rPr>
          <w:rFonts w:ascii="楷体" w:eastAsia="楷体" w:hAnsi="楷体" w:hint="eastAsia"/>
        </w:rPr>
        <w:t>学期</w:t>
      </w:r>
    </w:p>
    <w:p w:rsidR="004B3DCF" w:rsidRPr="005520D2" w:rsidRDefault="004B3DCF" w:rsidP="004B3DCF">
      <w:pPr>
        <w:spacing w:line="400" w:lineRule="exact"/>
        <w:ind w:firstLineChars="204" w:firstLine="49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开设院系：</w:t>
      </w:r>
      <w:r w:rsidR="00303B1B">
        <w:rPr>
          <w:rFonts w:ascii="楷体" w:eastAsia="楷体" w:hAnsi="楷体" w:hint="eastAsia"/>
        </w:rPr>
        <w:t>信机</w:t>
      </w:r>
      <w:r w:rsidR="00303B1B" w:rsidRPr="005520D2">
        <w:rPr>
          <w:rFonts w:ascii="楷体" w:eastAsia="楷体" w:hAnsi="楷体"/>
        </w:rPr>
        <w:t xml:space="preserve"> </w:t>
      </w:r>
    </w:p>
    <w:p w:rsidR="004B3DCF" w:rsidRPr="00CD110B" w:rsidRDefault="004B3DCF" w:rsidP="00863EFF">
      <w:pPr>
        <w:spacing w:beforeLines="50" w:afterLines="50"/>
        <w:ind w:firstLineChars="204" w:firstLine="492"/>
        <w:rPr>
          <w:rFonts w:ascii="宋体" w:hAnsi="宋体"/>
          <w:b/>
        </w:rPr>
      </w:pPr>
      <w:r w:rsidRPr="00CD110B">
        <w:rPr>
          <w:rFonts w:ascii="宋体" w:hAnsi="宋体"/>
          <w:b/>
        </w:rPr>
        <w:t>一、实验教学目的与基本要求</w:t>
      </w:r>
    </w:p>
    <w:p w:rsidR="00303B1B" w:rsidRPr="00303B1B" w:rsidRDefault="00303B1B" w:rsidP="000C3172">
      <w:pPr>
        <w:spacing w:line="360" w:lineRule="auto"/>
        <w:ind w:firstLine="420"/>
        <w:rPr>
          <w:sz w:val="21"/>
          <w:szCs w:val="21"/>
        </w:rPr>
      </w:pPr>
      <w:r w:rsidRPr="00303B1B">
        <w:rPr>
          <w:rFonts w:hint="eastAsia"/>
          <w:sz w:val="21"/>
          <w:szCs w:val="21"/>
        </w:rPr>
        <w:t>电子技术实验</w:t>
      </w:r>
      <w:r w:rsidRPr="00303B1B">
        <w:rPr>
          <w:rFonts w:hint="eastAsia"/>
          <w:sz w:val="21"/>
          <w:szCs w:val="21"/>
        </w:rPr>
        <w:t>1</w:t>
      </w:r>
      <w:r w:rsidRPr="00303B1B">
        <w:rPr>
          <w:rFonts w:hint="eastAsia"/>
          <w:sz w:val="21"/>
          <w:szCs w:val="21"/>
        </w:rPr>
        <w:t>是电子信息工程、电气技术及其自动化、通信工程专业本科必修课之一，作为配套的实验课程，电子技术实验</w:t>
      </w:r>
      <w:r w:rsidRPr="00303B1B">
        <w:rPr>
          <w:rFonts w:hint="eastAsia"/>
          <w:sz w:val="21"/>
          <w:szCs w:val="21"/>
        </w:rPr>
        <w:t>1</w:t>
      </w:r>
      <w:r w:rsidRPr="00303B1B">
        <w:rPr>
          <w:rFonts w:hint="eastAsia"/>
          <w:sz w:val="21"/>
          <w:szCs w:val="21"/>
        </w:rPr>
        <w:t>是对《电子技术基础模拟部分》课程的实践和补充。它为学生巩固所学理论知识、开拓思路、增加动手能力提供了实践平台。</w:t>
      </w:r>
    </w:p>
    <w:p w:rsidR="00303B1B" w:rsidRPr="00303B1B" w:rsidRDefault="00303B1B" w:rsidP="00303B1B">
      <w:pPr>
        <w:spacing w:line="360" w:lineRule="auto"/>
        <w:ind w:firstLineChars="200" w:firstLine="420"/>
        <w:rPr>
          <w:sz w:val="21"/>
          <w:szCs w:val="21"/>
        </w:rPr>
      </w:pPr>
      <w:r w:rsidRPr="00303B1B">
        <w:rPr>
          <w:rFonts w:hint="eastAsia"/>
          <w:sz w:val="21"/>
          <w:szCs w:val="21"/>
        </w:rPr>
        <w:t>本课程主要依托</w:t>
      </w:r>
      <w:r w:rsidRPr="00303B1B">
        <w:rPr>
          <w:rFonts w:hint="eastAsia"/>
          <w:sz w:val="21"/>
          <w:szCs w:val="21"/>
        </w:rPr>
        <w:t>DJ-SADT</w:t>
      </w:r>
      <w:r w:rsidRPr="00303B1B">
        <w:rPr>
          <w:rFonts w:hint="eastAsia"/>
          <w:sz w:val="21"/>
          <w:szCs w:val="21"/>
        </w:rPr>
        <w:t>数电</w:t>
      </w:r>
      <w:r w:rsidRPr="00303B1B">
        <w:rPr>
          <w:rFonts w:hint="eastAsia"/>
          <w:sz w:val="21"/>
          <w:szCs w:val="21"/>
        </w:rPr>
        <w:t>/</w:t>
      </w:r>
      <w:r w:rsidRPr="00303B1B">
        <w:rPr>
          <w:rFonts w:hint="eastAsia"/>
          <w:sz w:val="21"/>
          <w:szCs w:val="21"/>
        </w:rPr>
        <w:t>模电综合实验装置系统实现的，根据理论知识，主要完成《电子技术基础模拟部分》课程相关的基础实验，并且拓展实验模块，进行综合实验。</w:t>
      </w:r>
      <w:r w:rsidRPr="00D024B6">
        <w:rPr>
          <w:sz w:val="21"/>
          <w:szCs w:val="21"/>
        </w:rPr>
        <w:t>实验的基本要求有以下几点：</w:t>
      </w:r>
    </w:p>
    <w:p w:rsidR="00303B1B" w:rsidRPr="00303B1B" w:rsidRDefault="00303B1B" w:rsidP="00303B1B">
      <w:pPr>
        <w:spacing w:line="360" w:lineRule="auto"/>
        <w:ind w:firstLineChars="200" w:firstLine="420"/>
        <w:rPr>
          <w:sz w:val="21"/>
          <w:szCs w:val="21"/>
        </w:rPr>
      </w:pPr>
      <w:r w:rsidRPr="00303B1B">
        <w:rPr>
          <w:rFonts w:hint="eastAsia"/>
          <w:sz w:val="21"/>
          <w:szCs w:val="21"/>
        </w:rPr>
        <w:t>（</w:t>
      </w:r>
      <w:r w:rsidRPr="00303B1B">
        <w:rPr>
          <w:rFonts w:hint="eastAsia"/>
          <w:sz w:val="21"/>
          <w:szCs w:val="21"/>
        </w:rPr>
        <w:t>1</w:t>
      </w:r>
      <w:r w:rsidRPr="00303B1B">
        <w:rPr>
          <w:rFonts w:hint="eastAsia"/>
          <w:sz w:val="21"/>
          <w:szCs w:val="21"/>
        </w:rPr>
        <w:t>）通过本课程的学习使学生掌握电子学的基本知识，电子元器件的识别，培养基本的实验技能。</w:t>
      </w:r>
    </w:p>
    <w:p w:rsidR="00303B1B" w:rsidRPr="00303B1B" w:rsidRDefault="00303B1B" w:rsidP="00303B1B">
      <w:pPr>
        <w:spacing w:line="360" w:lineRule="auto"/>
        <w:ind w:firstLineChars="200" w:firstLine="420"/>
        <w:rPr>
          <w:sz w:val="21"/>
          <w:szCs w:val="21"/>
        </w:rPr>
      </w:pPr>
      <w:r w:rsidRPr="00303B1B">
        <w:rPr>
          <w:rFonts w:hint="eastAsia"/>
          <w:sz w:val="21"/>
          <w:szCs w:val="21"/>
        </w:rPr>
        <w:t>（</w:t>
      </w:r>
      <w:r w:rsidRPr="00303B1B">
        <w:rPr>
          <w:rFonts w:hint="eastAsia"/>
          <w:sz w:val="21"/>
          <w:szCs w:val="21"/>
        </w:rPr>
        <w:t>2</w:t>
      </w:r>
      <w:r w:rsidRPr="00303B1B">
        <w:rPr>
          <w:rFonts w:hint="eastAsia"/>
          <w:sz w:val="21"/>
          <w:szCs w:val="21"/>
        </w:rPr>
        <w:t>）通过实验过程的测量计算，掌握一定的实践排故技能及理论计算。</w:t>
      </w:r>
    </w:p>
    <w:p w:rsidR="00303B1B" w:rsidRDefault="00303B1B" w:rsidP="00303B1B">
      <w:pPr>
        <w:spacing w:line="360" w:lineRule="auto"/>
        <w:ind w:firstLineChars="200" w:firstLine="420"/>
        <w:rPr>
          <w:sz w:val="21"/>
          <w:szCs w:val="21"/>
        </w:rPr>
      </w:pPr>
      <w:r w:rsidRPr="00303B1B">
        <w:rPr>
          <w:rFonts w:hint="eastAsia"/>
          <w:sz w:val="21"/>
          <w:szCs w:val="21"/>
        </w:rPr>
        <w:t>（</w:t>
      </w:r>
      <w:r w:rsidRPr="00303B1B">
        <w:rPr>
          <w:rFonts w:hint="eastAsia"/>
          <w:sz w:val="21"/>
          <w:szCs w:val="21"/>
        </w:rPr>
        <w:t>3</w:t>
      </w:r>
      <w:r w:rsidRPr="00303B1B">
        <w:rPr>
          <w:rFonts w:hint="eastAsia"/>
          <w:sz w:val="21"/>
          <w:szCs w:val="21"/>
        </w:rPr>
        <w:t>）培养学生实事求是、严谨的科学工作态度、良好的实验习惯，为今后走上工作岗位打下好的基础。</w:t>
      </w:r>
    </w:p>
    <w:p w:rsidR="00717637" w:rsidRPr="00303B1B" w:rsidRDefault="00717637" w:rsidP="00303B1B">
      <w:pPr>
        <w:spacing w:line="360" w:lineRule="auto"/>
        <w:ind w:firstLineChars="200" w:firstLine="420"/>
        <w:rPr>
          <w:sz w:val="21"/>
          <w:szCs w:val="21"/>
        </w:rPr>
      </w:pPr>
    </w:p>
    <w:p w:rsidR="004B3DCF" w:rsidRDefault="004B3DCF" w:rsidP="00863EFF">
      <w:pPr>
        <w:spacing w:beforeLines="50" w:afterLines="50"/>
        <w:ind w:firstLineChars="204" w:firstLine="492"/>
        <w:rPr>
          <w:rFonts w:ascii="宋体" w:hAnsi="宋体"/>
          <w:b/>
        </w:rPr>
      </w:pPr>
      <w:r w:rsidRPr="00CD110B">
        <w:rPr>
          <w:rFonts w:ascii="宋体" w:hAnsi="宋体"/>
          <w:b/>
        </w:rPr>
        <w:t>二、实验课程内容与学时分配</w:t>
      </w:r>
    </w:p>
    <w:tbl>
      <w:tblPr>
        <w:tblW w:w="93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2"/>
        <w:gridCol w:w="1826"/>
        <w:gridCol w:w="3213"/>
        <w:gridCol w:w="744"/>
        <w:gridCol w:w="744"/>
        <w:gridCol w:w="744"/>
        <w:gridCol w:w="744"/>
        <w:gridCol w:w="744"/>
      </w:tblGrid>
      <w:tr w:rsidR="000C3172" w:rsidTr="00BE43EE">
        <w:trPr>
          <w:trHeight w:val="769"/>
          <w:jc w:val="center"/>
        </w:trPr>
        <w:tc>
          <w:tcPr>
            <w:tcW w:w="562" w:type="dxa"/>
            <w:vAlign w:val="center"/>
          </w:tcPr>
          <w:p w:rsidR="000C3172" w:rsidRPr="00AA322D" w:rsidRDefault="000C3172" w:rsidP="00AA322D">
            <w:pPr>
              <w:spacing w:line="400" w:lineRule="exact"/>
              <w:jc w:val="center"/>
              <w:rPr>
                <w:rFonts w:ascii="宋体" w:hAnsi="宋体"/>
                <w:b/>
                <w:spacing w:val="20"/>
                <w:sz w:val="21"/>
                <w:szCs w:val="21"/>
              </w:rPr>
            </w:pPr>
            <w:r w:rsidRPr="00AA322D">
              <w:rPr>
                <w:rFonts w:ascii="宋体" w:hAnsi="宋体" w:hint="eastAsia"/>
                <w:b/>
                <w:spacing w:val="20"/>
                <w:sz w:val="21"/>
                <w:szCs w:val="21"/>
              </w:rPr>
              <w:t>序号</w:t>
            </w:r>
          </w:p>
        </w:tc>
        <w:tc>
          <w:tcPr>
            <w:tcW w:w="1826" w:type="dxa"/>
            <w:vAlign w:val="center"/>
          </w:tcPr>
          <w:p w:rsidR="000C3172" w:rsidRPr="00AA322D" w:rsidRDefault="000C3172" w:rsidP="00AA322D">
            <w:pPr>
              <w:spacing w:line="400" w:lineRule="exact"/>
              <w:jc w:val="center"/>
              <w:rPr>
                <w:rFonts w:ascii="宋体" w:hAnsi="宋体"/>
                <w:b/>
                <w:spacing w:val="20"/>
                <w:sz w:val="21"/>
                <w:szCs w:val="21"/>
              </w:rPr>
            </w:pPr>
            <w:r w:rsidRPr="00AA322D">
              <w:rPr>
                <w:rFonts w:ascii="宋体" w:hAnsi="宋体" w:hint="eastAsia"/>
                <w:b/>
                <w:spacing w:val="20"/>
                <w:sz w:val="21"/>
                <w:szCs w:val="21"/>
              </w:rPr>
              <w:t>实验项目名称</w:t>
            </w:r>
          </w:p>
        </w:tc>
        <w:tc>
          <w:tcPr>
            <w:tcW w:w="3213" w:type="dxa"/>
            <w:vAlign w:val="center"/>
          </w:tcPr>
          <w:p w:rsidR="000C3172" w:rsidRPr="00AA322D" w:rsidRDefault="000C3172" w:rsidP="00AA322D">
            <w:pPr>
              <w:spacing w:line="400" w:lineRule="exact"/>
              <w:jc w:val="center"/>
              <w:rPr>
                <w:rFonts w:ascii="宋体" w:hAnsi="宋体"/>
                <w:b/>
                <w:spacing w:val="20"/>
                <w:sz w:val="21"/>
                <w:szCs w:val="21"/>
              </w:rPr>
            </w:pPr>
            <w:r w:rsidRPr="00AA322D">
              <w:rPr>
                <w:rFonts w:ascii="宋体" w:hAnsi="宋体" w:hint="eastAsia"/>
                <w:b/>
                <w:spacing w:val="20"/>
                <w:sz w:val="21"/>
                <w:szCs w:val="21"/>
              </w:rPr>
              <w:t>实验内容</w:t>
            </w:r>
          </w:p>
        </w:tc>
        <w:tc>
          <w:tcPr>
            <w:tcW w:w="744" w:type="dxa"/>
            <w:vAlign w:val="center"/>
          </w:tcPr>
          <w:p w:rsidR="000C3172" w:rsidRPr="00784E27" w:rsidRDefault="000C3172" w:rsidP="00CE4E49">
            <w:pPr>
              <w:spacing w:line="280" w:lineRule="exact"/>
              <w:jc w:val="center"/>
              <w:rPr>
                <w:rFonts w:eastAsia="黑体"/>
              </w:rPr>
            </w:pPr>
            <w:r w:rsidRPr="00784E27">
              <w:rPr>
                <w:rFonts w:eastAsia="黑体" w:hAnsi="宋体" w:hint="eastAsia"/>
              </w:rPr>
              <w:t>学时分配</w:t>
            </w:r>
          </w:p>
        </w:tc>
        <w:tc>
          <w:tcPr>
            <w:tcW w:w="744" w:type="dxa"/>
            <w:vAlign w:val="center"/>
          </w:tcPr>
          <w:p w:rsidR="000C3172" w:rsidRPr="00784E27" w:rsidRDefault="000C3172" w:rsidP="000C3172">
            <w:pPr>
              <w:spacing w:line="280" w:lineRule="exact"/>
              <w:jc w:val="center"/>
              <w:rPr>
                <w:rFonts w:eastAsia="黑体" w:hAnsi="宋体"/>
              </w:rPr>
            </w:pPr>
            <w:r>
              <w:rPr>
                <w:rFonts w:eastAsia="黑体" w:hAnsi="宋体" w:hint="eastAsia"/>
              </w:rPr>
              <w:t>实验属性</w:t>
            </w:r>
          </w:p>
        </w:tc>
        <w:tc>
          <w:tcPr>
            <w:tcW w:w="744" w:type="dxa"/>
            <w:vAlign w:val="center"/>
          </w:tcPr>
          <w:p w:rsidR="000C3172" w:rsidRPr="00784E27" w:rsidRDefault="000C3172" w:rsidP="00CE4E49">
            <w:pPr>
              <w:spacing w:line="280" w:lineRule="exact"/>
              <w:jc w:val="center"/>
              <w:rPr>
                <w:rFonts w:eastAsia="黑体"/>
              </w:rPr>
            </w:pPr>
            <w:r w:rsidRPr="00784E27">
              <w:rPr>
                <w:rFonts w:eastAsia="黑体" w:hint="eastAsia"/>
              </w:rPr>
              <w:t>实验要求</w:t>
            </w:r>
          </w:p>
        </w:tc>
        <w:tc>
          <w:tcPr>
            <w:tcW w:w="744" w:type="dxa"/>
            <w:vAlign w:val="center"/>
          </w:tcPr>
          <w:p w:rsidR="000C3172" w:rsidRPr="00784E27" w:rsidRDefault="000C3172" w:rsidP="00CE4E49">
            <w:pPr>
              <w:spacing w:line="280" w:lineRule="exact"/>
              <w:jc w:val="center"/>
              <w:rPr>
                <w:rFonts w:eastAsia="黑体"/>
              </w:rPr>
            </w:pPr>
            <w:r w:rsidRPr="00784E27">
              <w:rPr>
                <w:rFonts w:eastAsia="黑体" w:hAnsi="宋体" w:hint="eastAsia"/>
              </w:rPr>
              <w:t>实验类型</w:t>
            </w:r>
          </w:p>
        </w:tc>
        <w:tc>
          <w:tcPr>
            <w:tcW w:w="744" w:type="dxa"/>
            <w:vAlign w:val="center"/>
          </w:tcPr>
          <w:p w:rsidR="000C3172" w:rsidRPr="00784E27" w:rsidRDefault="000C3172" w:rsidP="00CE4E49">
            <w:pPr>
              <w:spacing w:line="280" w:lineRule="exact"/>
              <w:jc w:val="center"/>
              <w:rPr>
                <w:rFonts w:eastAsia="黑体"/>
              </w:rPr>
            </w:pPr>
            <w:r w:rsidRPr="00784E27">
              <w:rPr>
                <w:rFonts w:eastAsia="黑体" w:hAnsi="宋体" w:hint="eastAsia"/>
              </w:rPr>
              <w:t>每组人数</w:t>
            </w:r>
          </w:p>
        </w:tc>
      </w:tr>
      <w:tr w:rsidR="000C3172" w:rsidTr="00BE43EE">
        <w:trPr>
          <w:trHeight w:val="428"/>
          <w:jc w:val="center"/>
        </w:trPr>
        <w:tc>
          <w:tcPr>
            <w:tcW w:w="562" w:type="dxa"/>
            <w:vAlign w:val="center"/>
          </w:tcPr>
          <w:p w:rsidR="000C3172" w:rsidRPr="00591FC0" w:rsidRDefault="000C3172" w:rsidP="00AA322D">
            <w:pPr>
              <w:spacing w:line="400" w:lineRule="exact"/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  <w:r w:rsidRPr="00591FC0">
              <w:rPr>
                <w:rFonts w:ascii="宋体" w:hAnsi="宋体" w:hint="eastAsia"/>
                <w:spacing w:val="20"/>
                <w:sz w:val="21"/>
                <w:szCs w:val="21"/>
              </w:rPr>
              <w:t>1</w:t>
            </w:r>
          </w:p>
        </w:tc>
        <w:tc>
          <w:tcPr>
            <w:tcW w:w="1826" w:type="dxa"/>
            <w:vAlign w:val="center"/>
          </w:tcPr>
          <w:p w:rsidR="000C3172" w:rsidRPr="00591FC0" w:rsidRDefault="000C3172" w:rsidP="00AA322D">
            <w:pPr>
              <w:spacing w:line="400" w:lineRule="exact"/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  <w:r w:rsidRPr="00591FC0">
              <w:rPr>
                <w:rFonts w:ascii="宋体" w:hAnsi="宋体" w:hint="eastAsia"/>
                <w:spacing w:val="20"/>
                <w:sz w:val="21"/>
                <w:szCs w:val="21"/>
              </w:rPr>
              <w:t>基本仪器的使用与介绍</w:t>
            </w:r>
          </w:p>
        </w:tc>
        <w:tc>
          <w:tcPr>
            <w:tcW w:w="3213" w:type="dxa"/>
            <w:vAlign w:val="center"/>
          </w:tcPr>
          <w:p w:rsidR="000C3172" w:rsidRPr="00591FC0" w:rsidRDefault="000C3172" w:rsidP="00AA322D">
            <w:pPr>
              <w:spacing w:line="400" w:lineRule="exact"/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  <w:r w:rsidRPr="00591FC0">
              <w:rPr>
                <w:rFonts w:ascii="宋体" w:hAnsi="宋体" w:hint="eastAsia"/>
                <w:spacing w:val="20"/>
                <w:sz w:val="21"/>
                <w:szCs w:val="21"/>
              </w:rPr>
              <w:t>掌握基本仪器的使用方法。</w:t>
            </w:r>
          </w:p>
        </w:tc>
        <w:tc>
          <w:tcPr>
            <w:tcW w:w="744" w:type="dxa"/>
            <w:vAlign w:val="center"/>
          </w:tcPr>
          <w:p w:rsidR="000C3172" w:rsidRPr="00587D3C" w:rsidRDefault="000C3172" w:rsidP="00CE4E49">
            <w:pPr>
              <w:spacing w:line="280" w:lineRule="exact"/>
              <w:rPr>
                <w:rFonts w:ascii="宋体" w:hAnsi="宋体"/>
                <w:szCs w:val="21"/>
              </w:rPr>
            </w:pPr>
            <w:r w:rsidRPr="00587D3C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44" w:type="dxa"/>
            <w:vAlign w:val="center"/>
          </w:tcPr>
          <w:p w:rsidR="000C3172" w:rsidRPr="00587D3C" w:rsidRDefault="000C3172" w:rsidP="000C3172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基础类</w:t>
            </w:r>
          </w:p>
        </w:tc>
        <w:tc>
          <w:tcPr>
            <w:tcW w:w="744" w:type="dxa"/>
            <w:vAlign w:val="center"/>
          </w:tcPr>
          <w:p w:rsidR="000C3172" w:rsidRPr="00017786" w:rsidRDefault="000C3172" w:rsidP="00CE4E49">
            <w:pPr>
              <w:spacing w:line="28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必做</w:t>
            </w:r>
          </w:p>
        </w:tc>
        <w:tc>
          <w:tcPr>
            <w:tcW w:w="744" w:type="dxa"/>
            <w:vAlign w:val="center"/>
          </w:tcPr>
          <w:p w:rsidR="000C3172" w:rsidRPr="00587D3C" w:rsidRDefault="000C3172" w:rsidP="00CE4E49">
            <w:pPr>
              <w:spacing w:line="280" w:lineRule="exact"/>
              <w:rPr>
                <w:rFonts w:ascii="宋体" w:hAnsi="宋体"/>
                <w:szCs w:val="21"/>
              </w:rPr>
            </w:pPr>
            <w:r w:rsidRPr="00587D3C">
              <w:rPr>
                <w:rFonts w:ascii="宋体" w:hAnsi="宋体" w:hint="eastAsia"/>
                <w:szCs w:val="21"/>
              </w:rPr>
              <w:t>验证</w:t>
            </w:r>
          </w:p>
        </w:tc>
        <w:tc>
          <w:tcPr>
            <w:tcW w:w="744" w:type="dxa"/>
            <w:vAlign w:val="center"/>
          </w:tcPr>
          <w:p w:rsidR="000C3172" w:rsidRPr="00017786" w:rsidRDefault="000C3172" w:rsidP="00CE4E49">
            <w:pPr>
              <w:jc w:val="center"/>
              <w:rPr>
                <w:rFonts w:ascii="宋体" w:hAnsi="宋体"/>
                <w:szCs w:val="21"/>
              </w:rPr>
            </w:pPr>
            <w:r w:rsidRPr="00017786"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0C3172" w:rsidTr="00BE43EE">
        <w:trPr>
          <w:trHeight w:val="851"/>
          <w:jc w:val="center"/>
        </w:trPr>
        <w:tc>
          <w:tcPr>
            <w:tcW w:w="562" w:type="dxa"/>
            <w:vAlign w:val="center"/>
          </w:tcPr>
          <w:p w:rsidR="000C3172" w:rsidRPr="00591FC0" w:rsidRDefault="000C3172" w:rsidP="00AA322D">
            <w:pPr>
              <w:spacing w:line="400" w:lineRule="exact"/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  <w:r w:rsidRPr="00591FC0">
              <w:rPr>
                <w:rFonts w:ascii="宋体" w:hAnsi="宋体" w:hint="eastAsia"/>
                <w:spacing w:val="20"/>
                <w:sz w:val="21"/>
                <w:szCs w:val="21"/>
              </w:rPr>
              <w:lastRenderedPageBreak/>
              <w:t>2</w:t>
            </w:r>
          </w:p>
        </w:tc>
        <w:tc>
          <w:tcPr>
            <w:tcW w:w="1826" w:type="dxa"/>
            <w:vAlign w:val="center"/>
          </w:tcPr>
          <w:p w:rsidR="000C3172" w:rsidRPr="00591FC0" w:rsidRDefault="000C3172" w:rsidP="00AA322D">
            <w:pPr>
              <w:spacing w:line="400" w:lineRule="exact"/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  <w:r w:rsidRPr="00591FC0">
              <w:rPr>
                <w:rFonts w:ascii="宋体" w:hAnsi="宋体" w:hint="eastAsia"/>
                <w:spacing w:val="20"/>
                <w:sz w:val="21"/>
                <w:szCs w:val="21"/>
              </w:rPr>
              <w:t>晶体管共射极单管放大器</w:t>
            </w:r>
          </w:p>
        </w:tc>
        <w:tc>
          <w:tcPr>
            <w:tcW w:w="3213" w:type="dxa"/>
            <w:vAlign w:val="center"/>
          </w:tcPr>
          <w:p w:rsidR="000C3172" w:rsidRPr="00591FC0" w:rsidRDefault="000C3172" w:rsidP="00AA322D">
            <w:pPr>
              <w:spacing w:line="400" w:lineRule="exact"/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  <w:r w:rsidRPr="00591FC0">
              <w:rPr>
                <w:rFonts w:ascii="宋体" w:hAnsi="宋体" w:hint="eastAsia"/>
                <w:spacing w:val="20"/>
                <w:sz w:val="21"/>
                <w:szCs w:val="21"/>
              </w:rPr>
              <w:t>掌握放大器静态工作点的调试和电压放大倍数的测试方法。</w:t>
            </w:r>
          </w:p>
        </w:tc>
        <w:tc>
          <w:tcPr>
            <w:tcW w:w="744" w:type="dxa"/>
            <w:vAlign w:val="center"/>
          </w:tcPr>
          <w:p w:rsidR="000C3172" w:rsidRPr="00587D3C" w:rsidRDefault="000C3172" w:rsidP="00CE4E49">
            <w:pPr>
              <w:spacing w:line="280" w:lineRule="exact"/>
              <w:rPr>
                <w:rFonts w:ascii="宋体" w:hAnsi="宋体"/>
                <w:szCs w:val="21"/>
              </w:rPr>
            </w:pPr>
            <w:r w:rsidRPr="00587D3C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44" w:type="dxa"/>
            <w:vAlign w:val="center"/>
          </w:tcPr>
          <w:p w:rsidR="000C3172" w:rsidRPr="00587D3C" w:rsidRDefault="000C3172" w:rsidP="000C3172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基础类</w:t>
            </w:r>
          </w:p>
        </w:tc>
        <w:tc>
          <w:tcPr>
            <w:tcW w:w="744" w:type="dxa"/>
            <w:vAlign w:val="center"/>
          </w:tcPr>
          <w:p w:rsidR="000C3172" w:rsidRPr="00017786" w:rsidRDefault="000C3172" w:rsidP="00CE4E49">
            <w:pPr>
              <w:spacing w:line="28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必做</w:t>
            </w:r>
          </w:p>
        </w:tc>
        <w:tc>
          <w:tcPr>
            <w:tcW w:w="744" w:type="dxa"/>
            <w:vAlign w:val="center"/>
          </w:tcPr>
          <w:p w:rsidR="000C3172" w:rsidRPr="00587D3C" w:rsidRDefault="000C3172" w:rsidP="00CE4E49">
            <w:pPr>
              <w:spacing w:line="280" w:lineRule="exact"/>
              <w:rPr>
                <w:rFonts w:ascii="宋体" w:hAnsi="宋体"/>
                <w:szCs w:val="21"/>
              </w:rPr>
            </w:pPr>
            <w:r w:rsidRPr="00587D3C">
              <w:rPr>
                <w:rFonts w:ascii="宋体" w:hAnsi="宋体" w:hint="eastAsia"/>
                <w:szCs w:val="21"/>
              </w:rPr>
              <w:t>验证</w:t>
            </w:r>
          </w:p>
        </w:tc>
        <w:tc>
          <w:tcPr>
            <w:tcW w:w="744" w:type="dxa"/>
            <w:vAlign w:val="center"/>
          </w:tcPr>
          <w:p w:rsidR="000C3172" w:rsidRPr="00017786" w:rsidRDefault="000C3172" w:rsidP="00CE4E49">
            <w:pPr>
              <w:jc w:val="center"/>
              <w:rPr>
                <w:rFonts w:ascii="宋体" w:hAnsi="宋体"/>
                <w:szCs w:val="21"/>
              </w:rPr>
            </w:pPr>
            <w:r w:rsidRPr="00017786"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0C3172" w:rsidTr="00BE43EE">
        <w:trPr>
          <w:trHeight w:val="828"/>
          <w:jc w:val="center"/>
        </w:trPr>
        <w:tc>
          <w:tcPr>
            <w:tcW w:w="562" w:type="dxa"/>
            <w:vAlign w:val="center"/>
          </w:tcPr>
          <w:p w:rsidR="000C3172" w:rsidRPr="00591FC0" w:rsidRDefault="000C3172" w:rsidP="00AA322D">
            <w:pPr>
              <w:spacing w:line="400" w:lineRule="exact"/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  <w:r w:rsidRPr="00591FC0">
              <w:rPr>
                <w:rFonts w:ascii="宋体" w:hAnsi="宋体" w:hint="eastAsia"/>
                <w:spacing w:val="20"/>
                <w:sz w:val="21"/>
                <w:szCs w:val="21"/>
              </w:rPr>
              <w:t>3</w:t>
            </w:r>
          </w:p>
        </w:tc>
        <w:tc>
          <w:tcPr>
            <w:tcW w:w="1826" w:type="dxa"/>
            <w:vAlign w:val="center"/>
          </w:tcPr>
          <w:p w:rsidR="000C3172" w:rsidRPr="00591FC0" w:rsidRDefault="000C3172" w:rsidP="00AA322D">
            <w:pPr>
              <w:spacing w:line="400" w:lineRule="exact"/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  <w:r w:rsidRPr="00591FC0">
              <w:rPr>
                <w:rFonts w:ascii="宋体" w:hAnsi="宋体" w:hint="eastAsia"/>
                <w:spacing w:val="20"/>
                <w:sz w:val="21"/>
                <w:szCs w:val="21"/>
              </w:rPr>
              <w:t>射极输出器</w:t>
            </w:r>
          </w:p>
        </w:tc>
        <w:tc>
          <w:tcPr>
            <w:tcW w:w="3213" w:type="dxa"/>
            <w:vAlign w:val="center"/>
          </w:tcPr>
          <w:p w:rsidR="000C3172" w:rsidRPr="00591FC0" w:rsidRDefault="000C3172" w:rsidP="00AA322D">
            <w:pPr>
              <w:spacing w:line="400" w:lineRule="exact"/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  <w:r w:rsidRPr="00591FC0">
              <w:rPr>
                <w:rFonts w:ascii="宋体" w:hAnsi="宋体" w:hint="eastAsia"/>
                <w:spacing w:val="20"/>
                <w:sz w:val="21"/>
                <w:szCs w:val="21"/>
              </w:rPr>
              <w:t>掌握放大器电压放大倍数、输入输出电阻和动态范围的测试。</w:t>
            </w:r>
          </w:p>
        </w:tc>
        <w:tc>
          <w:tcPr>
            <w:tcW w:w="744" w:type="dxa"/>
            <w:vAlign w:val="center"/>
          </w:tcPr>
          <w:p w:rsidR="000C3172" w:rsidRPr="00587D3C" w:rsidRDefault="000C3172" w:rsidP="00CE4E49">
            <w:pPr>
              <w:rPr>
                <w:rFonts w:ascii="宋体" w:hAnsi="宋体"/>
                <w:szCs w:val="21"/>
              </w:rPr>
            </w:pPr>
            <w:r w:rsidRPr="00587D3C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44" w:type="dxa"/>
            <w:vAlign w:val="center"/>
          </w:tcPr>
          <w:p w:rsidR="000C3172" w:rsidRPr="00587D3C" w:rsidRDefault="000C3172" w:rsidP="000C31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基础类</w:t>
            </w:r>
          </w:p>
        </w:tc>
        <w:tc>
          <w:tcPr>
            <w:tcW w:w="744" w:type="dxa"/>
            <w:vAlign w:val="center"/>
          </w:tcPr>
          <w:p w:rsidR="000C3172" w:rsidRPr="00017786" w:rsidRDefault="000C3172" w:rsidP="00CE4E49">
            <w:pPr>
              <w:spacing w:line="28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必做</w:t>
            </w:r>
          </w:p>
        </w:tc>
        <w:tc>
          <w:tcPr>
            <w:tcW w:w="744" w:type="dxa"/>
            <w:vAlign w:val="center"/>
          </w:tcPr>
          <w:p w:rsidR="000C3172" w:rsidRPr="00587D3C" w:rsidRDefault="000C3172" w:rsidP="00CE4E49">
            <w:pPr>
              <w:rPr>
                <w:rFonts w:ascii="宋体" w:hAnsi="宋体"/>
                <w:szCs w:val="21"/>
              </w:rPr>
            </w:pPr>
            <w:r w:rsidRPr="00587D3C">
              <w:rPr>
                <w:rFonts w:ascii="宋体" w:hAnsi="宋体" w:hint="eastAsia"/>
                <w:szCs w:val="21"/>
              </w:rPr>
              <w:t>验证</w:t>
            </w:r>
          </w:p>
        </w:tc>
        <w:tc>
          <w:tcPr>
            <w:tcW w:w="744" w:type="dxa"/>
            <w:vAlign w:val="center"/>
          </w:tcPr>
          <w:p w:rsidR="000C3172" w:rsidRPr="00017786" w:rsidRDefault="000C3172" w:rsidP="00CE4E49">
            <w:pPr>
              <w:jc w:val="center"/>
              <w:rPr>
                <w:rFonts w:ascii="宋体" w:hAnsi="宋体"/>
                <w:szCs w:val="21"/>
              </w:rPr>
            </w:pPr>
            <w:r w:rsidRPr="00017786"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0C3172" w:rsidTr="00BE43EE">
        <w:trPr>
          <w:trHeight w:val="973"/>
          <w:jc w:val="center"/>
        </w:trPr>
        <w:tc>
          <w:tcPr>
            <w:tcW w:w="562" w:type="dxa"/>
            <w:vAlign w:val="center"/>
          </w:tcPr>
          <w:p w:rsidR="000C3172" w:rsidRPr="00591FC0" w:rsidRDefault="000C3172" w:rsidP="00AA322D">
            <w:pPr>
              <w:spacing w:line="400" w:lineRule="exact"/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  <w:r w:rsidRPr="00591FC0">
              <w:rPr>
                <w:rFonts w:ascii="宋体" w:hAnsi="宋体" w:hint="eastAsia"/>
                <w:spacing w:val="20"/>
                <w:sz w:val="21"/>
                <w:szCs w:val="21"/>
              </w:rPr>
              <w:t>4</w:t>
            </w:r>
          </w:p>
        </w:tc>
        <w:tc>
          <w:tcPr>
            <w:tcW w:w="1826" w:type="dxa"/>
            <w:vAlign w:val="center"/>
          </w:tcPr>
          <w:p w:rsidR="000C3172" w:rsidRPr="00591FC0" w:rsidRDefault="000C3172" w:rsidP="00AA322D">
            <w:pPr>
              <w:spacing w:line="400" w:lineRule="exact"/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  <w:r w:rsidRPr="00591FC0">
              <w:rPr>
                <w:rFonts w:ascii="宋体" w:hAnsi="宋体" w:hint="eastAsia"/>
                <w:spacing w:val="20"/>
                <w:sz w:val="21"/>
                <w:szCs w:val="21"/>
              </w:rPr>
              <w:t>负反馈放大器</w:t>
            </w:r>
          </w:p>
        </w:tc>
        <w:tc>
          <w:tcPr>
            <w:tcW w:w="3213" w:type="dxa"/>
            <w:vAlign w:val="center"/>
          </w:tcPr>
          <w:p w:rsidR="000C3172" w:rsidRPr="00591FC0" w:rsidRDefault="000C3172" w:rsidP="00AA322D">
            <w:pPr>
              <w:spacing w:line="400" w:lineRule="exact"/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  <w:r w:rsidRPr="00591FC0">
              <w:rPr>
                <w:rFonts w:ascii="宋体" w:hAnsi="宋体" w:hint="eastAsia"/>
                <w:spacing w:val="20"/>
                <w:sz w:val="21"/>
                <w:szCs w:val="21"/>
              </w:rPr>
              <w:t>理解放大电路中引入负反馈的方法，掌握负反馈对放大器各项性能指标的影响作用。</w:t>
            </w:r>
          </w:p>
        </w:tc>
        <w:tc>
          <w:tcPr>
            <w:tcW w:w="744" w:type="dxa"/>
            <w:vAlign w:val="center"/>
          </w:tcPr>
          <w:p w:rsidR="000C3172" w:rsidRPr="00587D3C" w:rsidRDefault="000C3172" w:rsidP="00CE4E49">
            <w:pPr>
              <w:rPr>
                <w:rFonts w:ascii="宋体" w:hAnsi="宋体"/>
                <w:szCs w:val="21"/>
              </w:rPr>
            </w:pPr>
            <w:r w:rsidRPr="00587D3C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44" w:type="dxa"/>
            <w:vAlign w:val="center"/>
          </w:tcPr>
          <w:p w:rsidR="000C3172" w:rsidRPr="00587D3C" w:rsidRDefault="000C3172" w:rsidP="000C31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基础类</w:t>
            </w:r>
          </w:p>
        </w:tc>
        <w:tc>
          <w:tcPr>
            <w:tcW w:w="744" w:type="dxa"/>
            <w:vAlign w:val="center"/>
          </w:tcPr>
          <w:p w:rsidR="000C3172" w:rsidRPr="00017786" w:rsidRDefault="000C3172" w:rsidP="00CE4E49">
            <w:pPr>
              <w:spacing w:line="28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必做</w:t>
            </w:r>
          </w:p>
        </w:tc>
        <w:tc>
          <w:tcPr>
            <w:tcW w:w="744" w:type="dxa"/>
            <w:vAlign w:val="center"/>
          </w:tcPr>
          <w:p w:rsidR="000C3172" w:rsidRPr="00587D3C" w:rsidRDefault="000C3172" w:rsidP="00CE4E49">
            <w:pPr>
              <w:rPr>
                <w:rFonts w:ascii="宋体" w:hAnsi="宋体"/>
                <w:szCs w:val="21"/>
              </w:rPr>
            </w:pPr>
            <w:r w:rsidRPr="00587D3C">
              <w:rPr>
                <w:rFonts w:ascii="宋体" w:hAnsi="宋体" w:hint="eastAsia"/>
                <w:szCs w:val="21"/>
              </w:rPr>
              <w:t>综合</w:t>
            </w:r>
          </w:p>
        </w:tc>
        <w:tc>
          <w:tcPr>
            <w:tcW w:w="744" w:type="dxa"/>
            <w:vAlign w:val="center"/>
          </w:tcPr>
          <w:p w:rsidR="000C3172" w:rsidRPr="00017786" w:rsidRDefault="000C3172" w:rsidP="00CE4E49">
            <w:pPr>
              <w:jc w:val="center"/>
              <w:rPr>
                <w:rFonts w:ascii="宋体" w:hAnsi="宋体"/>
                <w:szCs w:val="21"/>
              </w:rPr>
            </w:pPr>
            <w:r w:rsidRPr="00017786"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0C3172" w:rsidTr="00BE43EE">
        <w:trPr>
          <w:trHeight w:val="878"/>
          <w:jc w:val="center"/>
        </w:trPr>
        <w:tc>
          <w:tcPr>
            <w:tcW w:w="562" w:type="dxa"/>
            <w:vAlign w:val="center"/>
          </w:tcPr>
          <w:p w:rsidR="000C3172" w:rsidRPr="00591FC0" w:rsidRDefault="000C3172" w:rsidP="00AA322D">
            <w:pPr>
              <w:spacing w:line="400" w:lineRule="exact"/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  <w:r w:rsidRPr="00591FC0">
              <w:rPr>
                <w:rFonts w:ascii="宋体" w:hAnsi="宋体" w:hint="eastAsia"/>
                <w:spacing w:val="20"/>
                <w:sz w:val="21"/>
                <w:szCs w:val="21"/>
              </w:rPr>
              <w:t>5</w:t>
            </w:r>
          </w:p>
        </w:tc>
        <w:tc>
          <w:tcPr>
            <w:tcW w:w="1826" w:type="dxa"/>
            <w:vAlign w:val="center"/>
          </w:tcPr>
          <w:p w:rsidR="000C3172" w:rsidRPr="00591FC0" w:rsidRDefault="000C3172" w:rsidP="00AA322D">
            <w:pPr>
              <w:pStyle w:val="2"/>
              <w:spacing w:line="400" w:lineRule="exact"/>
              <w:ind w:firstLine="0"/>
              <w:jc w:val="center"/>
              <w:rPr>
                <w:rFonts w:cs="Times New Roman"/>
                <w:spacing w:val="20"/>
                <w:kern w:val="2"/>
                <w:sz w:val="21"/>
                <w:szCs w:val="21"/>
              </w:rPr>
            </w:pPr>
            <w:r w:rsidRPr="00591FC0">
              <w:rPr>
                <w:rFonts w:cs="Times New Roman" w:hint="eastAsia"/>
                <w:spacing w:val="20"/>
                <w:kern w:val="2"/>
                <w:sz w:val="21"/>
                <w:szCs w:val="21"/>
              </w:rPr>
              <w:t>运算放大器</w:t>
            </w:r>
          </w:p>
        </w:tc>
        <w:tc>
          <w:tcPr>
            <w:tcW w:w="3213" w:type="dxa"/>
            <w:vAlign w:val="center"/>
          </w:tcPr>
          <w:p w:rsidR="000C3172" w:rsidRPr="00591FC0" w:rsidRDefault="000C3172" w:rsidP="00AA322D">
            <w:pPr>
              <w:pStyle w:val="2"/>
              <w:spacing w:line="400" w:lineRule="exact"/>
              <w:ind w:firstLine="0"/>
              <w:jc w:val="center"/>
              <w:rPr>
                <w:rFonts w:cs="Times New Roman"/>
                <w:spacing w:val="20"/>
                <w:kern w:val="2"/>
                <w:sz w:val="21"/>
                <w:szCs w:val="21"/>
              </w:rPr>
            </w:pPr>
            <w:r w:rsidRPr="00591FC0">
              <w:rPr>
                <w:rFonts w:cs="Times New Roman" w:hint="eastAsia"/>
                <w:spacing w:val="20"/>
                <w:kern w:val="2"/>
                <w:sz w:val="21"/>
                <w:szCs w:val="21"/>
              </w:rPr>
              <w:t>学习用集成运算放大器构成若干应用电路。</w:t>
            </w:r>
          </w:p>
        </w:tc>
        <w:tc>
          <w:tcPr>
            <w:tcW w:w="744" w:type="dxa"/>
            <w:vAlign w:val="center"/>
          </w:tcPr>
          <w:p w:rsidR="000C3172" w:rsidRPr="00587D3C" w:rsidRDefault="000C3172" w:rsidP="00CE4E4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44" w:type="dxa"/>
            <w:vAlign w:val="center"/>
          </w:tcPr>
          <w:p w:rsidR="000C3172" w:rsidRPr="00587D3C" w:rsidRDefault="000C3172" w:rsidP="000C31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基础类</w:t>
            </w:r>
          </w:p>
        </w:tc>
        <w:tc>
          <w:tcPr>
            <w:tcW w:w="744" w:type="dxa"/>
            <w:vAlign w:val="center"/>
          </w:tcPr>
          <w:p w:rsidR="000C3172" w:rsidRPr="00017786" w:rsidRDefault="000C3172" w:rsidP="00CE4E49">
            <w:pPr>
              <w:spacing w:line="28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必做</w:t>
            </w:r>
          </w:p>
        </w:tc>
        <w:tc>
          <w:tcPr>
            <w:tcW w:w="744" w:type="dxa"/>
            <w:vAlign w:val="center"/>
          </w:tcPr>
          <w:p w:rsidR="000C3172" w:rsidRPr="00587D3C" w:rsidRDefault="000C3172" w:rsidP="00CE4E49">
            <w:pPr>
              <w:rPr>
                <w:rFonts w:ascii="宋体" w:hAnsi="宋体"/>
                <w:szCs w:val="21"/>
              </w:rPr>
            </w:pPr>
            <w:r w:rsidRPr="00587D3C">
              <w:rPr>
                <w:rFonts w:ascii="宋体" w:hAnsi="宋体" w:hint="eastAsia"/>
                <w:szCs w:val="21"/>
              </w:rPr>
              <w:t>综合</w:t>
            </w:r>
          </w:p>
        </w:tc>
        <w:tc>
          <w:tcPr>
            <w:tcW w:w="744" w:type="dxa"/>
            <w:vAlign w:val="center"/>
          </w:tcPr>
          <w:p w:rsidR="000C3172" w:rsidRPr="00017786" w:rsidRDefault="000C3172" w:rsidP="00CE4E49">
            <w:pPr>
              <w:jc w:val="center"/>
              <w:rPr>
                <w:rFonts w:ascii="宋体" w:hAnsi="宋体"/>
                <w:szCs w:val="21"/>
              </w:rPr>
            </w:pPr>
            <w:r w:rsidRPr="00017786"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0C3172" w:rsidTr="00BE43EE">
        <w:trPr>
          <w:trHeight w:val="776"/>
          <w:jc w:val="center"/>
        </w:trPr>
        <w:tc>
          <w:tcPr>
            <w:tcW w:w="562" w:type="dxa"/>
            <w:vAlign w:val="center"/>
          </w:tcPr>
          <w:p w:rsidR="000C3172" w:rsidRPr="00591FC0" w:rsidRDefault="000C3172" w:rsidP="00AA322D">
            <w:pPr>
              <w:spacing w:line="400" w:lineRule="exact"/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  <w:r w:rsidRPr="00591FC0">
              <w:rPr>
                <w:rFonts w:ascii="宋体" w:hAnsi="宋体" w:hint="eastAsia"/>
                <w:spacing w:val="20"/>
                <w:sz w:val="21"/>
                <w:szCs w:val="21"/>
              </w:rPr>
              <w:t>6</w:t>
            </w:r>
          </w:p>
        </w:tc>
        <w:tc>
          <w:tcPr>
            <w:tcW w:w="1826" w:type="dxa"/>
            <w:vAlign w:val="center"/>
          </w:tcPr>
          <w:p w:rsidR="000C3172" w:rsidRPr="00591FC0" w:rsidRDefault="000C3172" w:rsidP="00AA322D">
            <w:pPr>
              <w:spacing w:line="400" w:lineRule="exact"/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  <w:r w:rsidRPr="00591FC0">
              <w:rPr>
                <w:rFonts w:ascii="宋体" w:hAnsi="宋体" w:hint="eastAsia"/>
                <w:spacing w:val="20"/>
                <w:sz w:val="21"/>
                <w:szCs w:val="21"/>
              </w:rPr>
              <w:t>直流稳压电源</w:t>
            </w:r>
          </w:p>
        </w:tc>
        <w:tc>
          <w:tcPr>
            <w:tcW w:w="3213" w:type="dxa"/>
            <w:vAlign w:val="center"/>
          </w:tcPr>
          <w:p w:rsidR="000C3172" w:rsidRPr="00591FC0" w:rsidRDefault="000C3172" w:rsidP="00AA322D">
            <w:pPr>
              <w:pStyle w:val="2"/>
              <w:spacing w:line="400" w:lineRule="exact"/>
              <w:ind w:firstLine="0"/>
              <w:jc w:val="center"/>
              <w:rPr>
                <w:rFonts w:cs="Times New Roman"/>
                <w:spacing w:val="20"/>
                <w:kern w:val="2"/>
                <w:sz w:val="21"/>
                <w:szCs w:val="21"/>
              </w:rPr>
            </w:pPr>
            <w:r w:rsidRPr="00591FC0">
              <w:rPr>
                <w:rFonts w:cs="Times New Roman" w:hint="eastAsia"/>
                <w:spacing w:val="20"/>
                <w:kern w:val="2"/>
                <w:sz w:val="21"/>
                <w:szCs w:val="21"/>
              </w:rPr>
              <w:t>研究单相桥式整流、电容滤波电路的特性。</w:t>
            </w:r>
          </w:p>
        </w:tc>
        <w:tc>
          <w:tcPr>
            <w:tcW w:w="744" w:type="dxa"/>
            <w:vAlign w:val="center"/>
          </w:tcPr>
          <w:p w:rsidR="000C3172" w:rsidRPr="00587D3C" w:rsidRDefault="000C3172" w:rsidP="00CE4E4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44" w:type="dxa"/>
            <w:vAlign w:val="center"/>
          </w:tcPr>
          <w:p w:rsidR="000C3172" w:rsidRPr="00587D3C" w:rsidRDefault="000C3172" w:rsidP="000C31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基础类</w:t>
            </w:r>
          </w:p>
        </w:tc>
        <w:tc>
          <w:tcPr>
            <w:tcW w:w="744" w:type="dxa"/>
            <w:vAlign w:val="center"/>
          </w:tcPr>
          <w:p w:rsidR="000C3172" w:rsidRPr="00017786" w:rsidRDefault="000C3172" w:rsidP="00CE4E4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选做</w:t>
            </w:r>
          </w:p>
        </w:tc>
        <w:tc>
          <w:tcPr>
            <w:tcW w:w="744" w:type="dxa"/>
            <w:vAlign w:val="center"/>
          </w:tcPr>
          <w:p w:rsidR="000C3172" w:rsidRPr="00587D3C" w:rsidRDefault="000C3172" w:rsidP="00CE4E49">
            <w:pPr>
              <w:rPr>
                <w:rFonts w:ascii="宋体" w:hAnsi="宋体"/>
                <w:szCs w:val="21"/>
              </w:rPr>
            </w:pPr>
            <w:r w:rsidRPr="00587D3C">
              <w:rPr>
                <w:rFonts w:ascii="宋体" w:hAnsi="宋体" w:hint="eastAsia"/>
                <w:szCs w:val="21"/>
              </w:rPr>
              <w:t>验证</w:t>
            </w:r>
          </w:p>
        </w:tc>
        <w:tc>
          <w:tcPr>
            <w:tcW w:w="744" w:type="dxa"/>
            <w:vAlign w:val="center"/>
          </w:tcPr>
          <w:p w:rsidR="000C3172" w:rsidRPr="00017786" w:rsidRDefault="000C3172" w:rsidP="00CE4E49">
            <w:pPr>
              <w:jc w:val="center"/>
              <w:rPr>
                <w:rFonts w:ascii="宋体" w:hAnsi="宋体"/>
                <w:szCs w:val="21"/>
              </w:rPr>
            </w:pPr>
            <w:r w:rsidRPr="00017786"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0C3172" w:rsidTr="00BE43EE">
        <w:trPr>
          <w:trHeight w:val="1117"/>
          <w:jc w:val="center"/>
        </w:trPr>
        <w:tc>
          <w:tcPr>
            <w:tcW w:w="562" w:type="dxa"/>
            <w:vAlign w:val="center"/>
          </w:tcPr>
          <w:p w:rsidR="000C3172" w:rsidRPr="00591FC0" w:rsidRDefault="000C3172" w:rsidP="00AA322D">
            <w:pPr>
              <w:spacing w:line="400" w:lineRule="exact"/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  <w:r w:rsidRPr="00591FC0">
              <w:rPr>
                <w:rFonts w:ascii="宋体" w:hAnsi="宋体" w:hint="eastAsia"/>
                <w:spacing w:val="20"/>
                <w:sz w:val="21"/>
                <w:szCs w:val="21"/>
              </w:rPr>
              <w:t>7</w:t>
            </w:r>
          </w:p>
        </w:tc>
        <w:tc>
          <w:tcPr>
            <w:tcW w:w="1826" w:type="dxa"/>
            <w:vAlign w:val="center"/>
          </w:tcPr>
          <w:p w:rsidR="000C3172" w:rsidRPr="00591FC0" w:rsidRDefault="000C3172" w:rsidP="00AA322D">
            <w:pPr>
              <w:spacing w:line="400" w:lineRule="exact"/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  <w:r w:rsidRPr="00591FC0">
              <w:rPr>
                <w:rFonts w:ascii="宋体" w:hAnsi="宋体" w:hint="eastAsia"/>
                <w:spacing w:val="20"/>
                <w:sz w:val="21"/>
                <w:szCs w:val="21"/>
              </w:rPr>
              <w:t>集成运算放大器组成波形发生器</w:t>
            </w:r>
          </w:p>
        </w:tc>
        <w:tc>
          <w:tcPr>
            <w:tcW w:w="3213" w:type="dxa"/>
            <w:vAlign w:val="center"/>
          </w:tcPr>
          <w:p w:rsidR="000C3172" w:rsidRPr="00591FC0" w:rsidRDefault="000C3172" w:rsidP="00AA322D">
            <w:pPr>
              <w:spacing w:line="400" w:lineRule="exact"/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  <w:r w:rsidRPr="00591FC0">
              <w:rPr>
                <w:rFonts w:ascii="宋体" w:hAnsi="宋体" w:hint="eastAsia"/>
                <w:spacing w:val="20"/>
                <w:sz w:val="21"/>
                <w:szCs w:val="21"/>
              </w:rPr>
              <w:t>用集成运放构成正弦波、方波等波形发生器，掌握主要性能指标的测试方法。</w:t>
            </w:r>
          </w:p>
        </w:tc>
        <w:tc>
          <w:tcPr>
            <w:tcW w:w="744" w:type="dxa"/>
            <w:vAlign w:val="center"/>
          </w:tcPr>
          <w:p w:rsidR="000C3172" w:rsidRPr="001A72E1" w:rsidRDefault="000C3172" w:rsidP="00CE4E4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44" w:type="dxa"/>
            <w:vAlign w:val="center"/>
          </w:tcPr>
          <w:p w:rsidR="000C3172" w:rsidRDefault="000C3172" w:rsidP="000C31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基础类</w:t>
            </w:r>
          </w:p>
        </w:tc>
        <w:tc>
          <w:tcPr>
            <w:tcW w:w="744" w:type="dxa"/>
            <w:vAlign w:val="center"/>
          </w:tcPr>
          <w:p w:rsidR="000C3172" w:rsidRPr="00017786" w:rsidRDefault="000C3172" w:rsidP="00CE4E4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选做</w:t>
            </w:r>
          </w:p>
        </w:tc>
        <w:tc>
          <w:tcPr>
            <w:tcW w:w="744" w:type="dxa"/>
            <w:vAlign w:val="center"/>
          </w:tcPr>
          <w:p w:rsidR="000C3172" w:rsidRPr="00587D3C" w:rsidRDefault="000C3172" w:rsidP="00CE4E4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综合</w:t>
            </w:r>
          </w:p>
        </w:tc>
        <w:tc>
          <w:tcPr>
            <w:tcW w:w="744" w:type="dxa"/>
            <w:vAlign w:val="center"/>
          </w:tcPr>
          <w:p w:rsidR="000C3172" w:rsidRPr="00017786" w:rsidRDefault="000C3172" w:rsidP="00CE4E49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AA322D" w:rsidRDefault="00AA322D" w:rsidP="00AA322D">
      <w:pPr>
        <w:tabs>
          <w:tab w:val="left" w:pos="4428"/>
          <w:tab w:val="left" w:pos="5289"/>
        </w:tabs>
        <w:rPr>
          <w:rFonts w:eastAsia="黑体"/>
          <w:b/>
        </w:rPr>
      </w:pPr>
    </w:p>
    <w:p w:rsidR="004B3DCF" w:rsidRPr="00CD110B" w:rsidRDefault="004B3DCF" w:rsidP="00863EFF">
      <w:pPr>
        <w:spacing w:beforeLines="50" w:afterLines="50"/>
        <w:ind w:firstLineChars="204" w:firstLine="492"/>
        <w:rPr>
          <w:rFonts w:ascii="宋体" w:hAnsi="宋体"/>
          <w:b/>
        </w:rPr>
      </w:pPr>
      <w:r w:rsidRPr="00CD110B">
        <w:rPr>
          <w:rFonts w:ascii="宋体" w:hAnsi="宋体"/>
          <w:b/>
        </w:rPr>
        <w:t>三、</w:t>
      </w:r>
      <w:r>
        <w:rPr>
          <w:rFonts w:ascii="宋体" w:hAnsi="宋体" w:hint="eastAsia"/>
          <w:b/>
        </w:rPr>
        <w:t>实验</w:t>
      </w:r>
      <w:r w:rsidRPr="00CD110B">
        <w:rPr>
          <w:rFonts w:ascii="宋体" w:hAnsi="宋体"/>
          <w:b/>
        </w:rPr>
        <w:t>主要仪器设备</w:t>
      </w:r>
    </w:p>
    <w:tbl>
      <w:tblPr>
        <w:tblW w:w="8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3867"/>
        <w:gridCol w:w="2653"/>
        <w:gridCol w:w="1563"/>
      </w:tblGrid>
      <w:tr w:rsidR="004B3DCF" w:rsidRPr="006F221B" w:rsidTr="00591FC0">
        <w:trPr>
          <w:trHeight w:val="454"/>
          <w:tblHeader/>
        </w:trPr>
        <w:tc>
          <w:tcPr>
            <w:tcW w:w="636" w:type="dxa"/>
            <w:vAlign w:val="center"/>
          </w:tcPr>
          <w:p w:rsidR="004B3DCF" w:rsidRPr="005520D2" w:rsidRDefault="004B3DCF" w:rsidP="00CE4E49">
            <w:pPr>
              <w:spacing w:line="400" w:lineRule="exact"/>
              <w:jc w:val="center"/>
              <w:rPr>
                <w:b/>
                <w:sz w:val="21"/>
                <w:szCs w:val="21"/>
              </w:rPr>
            </w:pPr>
            <w:r w:rsidRPr="005520D2">
              <w:rPr>
                <w:b/>
                <w:sz w:val="21"/>
                <w:szCs w:val="21"/>
              </w:rPr>
              <w:t>序号</w:t>
            </w:r>
          </w:p>
        </w:tc>
        <w:tc>
          <w:tcPr>
            <w:tcW w:w="3867" w:type="dxa"/>
            <w:vAlign w:val="center"/>
          </w:tcPr>
          <w:p w:rsidR="004B3DCF" w:rsidRPr="005520D2" w:rsidRDefault="004B3DCF" w:rsidP="00CE4E49">
            <w:pPr>
              <w:spacing w:line="400" w:lineRule="exact"/>
              <w:jc w:val="center"/>
              <w:rPr>
                <w:b/>
                <w:sz w:val="21"/>
                <w:szCs w:val="21"/>
              </w:rPr>
            </w:pPr>
            <w:r w:rsidRPr="005520D2">
              <w:rPr>
                <w:b/>
                <w:sz w:val="21"/>
                <w:szCs w:val="21"/>
              </w:rPr>
              <w:t>实验设备名称</w:t>
            </w:r>
          </w:p>
        </w:tc>
        <w:tc>
          <w:tcPr>
            <w:tcW w:w="2653" w:type="dxa"/>
            <w:vAlign w:val="center"/>
          </w:tcPr>
          <w:p w:rsidR="004B3DCF" w:rsidRPr="005520D2" w:rsidRDefault="004B3DCF" w:rsidP="00CE4E49">
            <w:pPr>
              <w:spacing w:line="400" w:lineRule="exact"/>
              <w:jc w:val="center"/>
              <w:rPr>
                <w:b/>
                <w:sz w:val="21"/>
                <w:szCs w:val="21"/>
              </w:rPr>
            </w:pPr>
            <w:r w:rsidRPr="005520D2">
              <w:rPr>
                <w:b/>
                <w:sz w:val="21"/>
                <w:szCs w:val="21"/>
              </w:rPr>
              <w:t>对应实验项目</w:t>
            </w:r>
          </w:p>
        </w:tc>
        <w:tc>
          <w:tcPr>
            <w:tcW w:w="1563" w:type="dxa"/>
            <w:vAlign w:val="center"/>
          </w:tcPr>
          <w:p w:rsidR="004B3DCF" w:rsidRPr="005520D2" w:rsidRDefault="004B3DCF" w:rsidP="00CE4E49">
            <w:pPr>
              <w:spacing w:line="400" w:lineRule="exact"/>
              <w:jc w:val="center"/>
              <w:rPr>
                <w:b/>
                <w:sz w:val="21"/>
                <w:szCs w:val="21"/>
              </w:rPr>
            </w:pPr>
            <w:r w:rsidRPr="005520D2">
              <w:rPr>
                <w:b/>
                <w:sz w:val="21"/>
                <w:szCs w:val="21"/>
              </w:rPr>
              <w:t>备注</w:t>
            </w:r>
          </w:p>
        </w:tc>
      </w:tr>
      <w:tr w:rsidR="004B3DCF" w:rsidRPr="006F221B" w:rsidTr="00591FC0">
        <w:trPr>
          <w:trHeight w:hRule="exact" w:val="1291"/>
          <w:tblHeader/>
        </w:trPr>
        <w:tc>
          <w:tcPr>
            <w:tcW w:w="636" w:type="dxa"/>
            <w:vAlign w:val="center"/>
          </w:tcPr>
          <w:p w:rsidR="004B3DCF" w:rsidRPr="005520D2" w:rsidRDefault="004B3DCF" w:rsidP="00CE4E49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5520D2">
              <w:rPr>
                <w:sz w:val="21"/>
                <w:szCs w:val="21"/>
              </w:rPr>
              <w:t>1</w:t>
            </w:r>
          </w:p>
        </w:tc>
        <w:tc>
          <w:tcPr>
            <w:tcW w:w="3867" w:type="dxa"/>
            <w:vAlign w:val="center"/>
          </w:tcPr>
          <w:p w:rsidR="004B3DCF" w:rsidRPr="005520D2" w:rsidRDefault="00591FC0" w:rsidP="00CE4E49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303B1B">
              <w:rPr>
                <w:rFonts w:hint="eastAsia"/>
                <w:sz w:val="21"/>
                <w:szCs w:val="21"/>
              </w:rPr>
              <w:t>DJ-SADT</w:t>
            </w:r>
            <w:r w:rsidRPr="00303B1B">
              <w:rPr>
                <w:rFonts w:hint="eastAsia"/>
                <w:sz w:val="21"/>
                <w:szCs w:val="21"/>
              </w:rPr>
              <w:t>数电</w:t>
            </w:r>
            <w:r w:rsidRPr="00303B1B">
              <w:rPr>
                <w:rFonts w:hint="eastAsia"/>
                <w:sz w:val="21"/>
                <w:szCs w:val="21"/>
              </w:rPr>
              <w:t>/</w:t>
            </w:r>
            <w:r w:rsidRPr="00303B1B">
              <w:rPr>
                <w:rFonts w:hint="eastAsia"/>
                <w:sz w:val="21"/>
                <w:szCs w:val="21"/>
              </w:rPr>
              <w:t>模电综合实验装置系统</w:t>
            </w:r>
            <w:r>
              <w:rPr>
                <w:rFonts w:hint="eastAsia"/>
                <w:sz w:val="21"/>
                <w:szCs w:val="21"/>
              </w:rPr>
              <w:t>，</w:t>
            </w:r>
            <w:r w:rsidRPr="009A2696">
              <w:rPr>
                <w:rFonts w:hint="eastAsia"/>
                <w:sz w:val="18"/>
                <w:szCs w:val="18"/>
              </w:rPr>
              <w:t>信号源</w:t>
            </w:r>
            <w:r>
              <w:rPr>
                <w:rFonts w:hint="eastAsia"/>
                <w:sz w:val="18"/>
                <w:szCs w:val="18"/>
              </w:rPr>
              <w:t>,</w:t>
            </w:r>
            <w:r w:rsidRPr="009A2696">
              <w:rPr>
                <w:rFonts w:hint="eastAsia"/>
                <w:sz w:val="18"/>
                <w:szCs w:val="18"/>
              </w:rPr>
              <w:t xml:space="preserve"> </w:t>
            </w:r>
            <w:r w:rsidRPr="009A2696">
              <w:rPr>
                <w:rFonts w:hint="eastAsia"/>
                <w:sz w:val="18"/>
                <w:szCs w:val="18"/>
              </w:rPr>
              <w:t>示波器</w:t>
            </w:r>
            <w:r>
              <w:rPr>
                <w:rFonts w:hint="eastAsia"/>
                <w:sz w:val="18"/>
                <w:szCs w:val="18"/>
              </w:rPr>
              <w:t>,</w:t>
            </w:r>
            <w:r w:rsidRPr="009A2696">
              <w:rPr>
                <w:rFonts w:hint="eastAsia"/>
                <w:sz w:val="18"/>
                <w:szCs w:val="18"/>
              </w:rPr>
              <w:t xml:space="preserve"> </w:t>
            </w:r>
            <w:r w:rsidRPr="009A2696">
              <w:rPr>
                <w:rFonts w:hint="eastAsia"/>
                <w:sz w:val="18"/>
                <w:szCs w:val="18"/>
              </w:rPr>
              <w:t>交流毫伏表</w:t>
            </w:r>
            <w:r w:rsidRPr="00591FC0">
              <w:rPr>
                <w:rFonts w:ascii="宋体" w:hAnsi="宋体" w:hint="eastAsia"/>
                <w:spacing w:val="20"/>
                <w:sz w:val="21"/>
                <w:szCs w:val="21"/>
              </w:rPr>
              <w:t>。</w:t>
            </w:r>
          </w:p>
        </w:tc>
        <w:tc>
          <w:tcPr>
            <w:tcW w:w="2653" w:type="dxa"/>
            <w:vAlign w:val="center"/>
          </w:tcPr>
          <w:p w:rsidR="004B3DCF" w:rsidRPr="005520D2" w:rsidRDefault="00591FC0" w:rsidP="00CE4E49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所有</w:t>
            </w:r>
            <w:r w:rsidR="004B3DCF" w:rsidRPr="005520D2">
              <w:rPr>
                <w:sz w:val="21"/>
                <w:szCs w:val="21"/>
              </w:rPr>
              <w:t>实验</w:t>
            </w:r>
          </w:p>
        </w:tc>
        <w:tc>
          <w:tcPr>
            <w:tcW w:w="1563" w:type="dxa"/>
            <w:vAlign w:val="center"/>
          </w:tcPr>
          <w:p w:rsidR="004B3DCF" w:rsidRPr="005520D2" w:rsidRDefault="004B3DCF" w:rsidP="00CE4E49">
            <w:pPr>
              <w:spacing w:line="400" w:lineRule="exact"/>
              <w:rPr>
                <w:sz w:val="21"/>
                <w:szCs w:val="21"/>
              </w:rPr>
            </w:pPr>
          </w:p>
        </w:tc>
      </w:tr>
    </w:tbl>
    <w:p w:rsidR="004B3DCF" w:rsidRPr="00CD110B" w:rsidRDefault="004B3DCF" w:rsidP="00863EFF">
      <w:pPr>
        <w:spacing w:beforeLines="50" w:afterLines="50"/>
        <w:ind w:firstLineChars="204" w:firstLine="492"/>
        <w:rPr>
          <w:rFonts w:ascii="宋体" w:hAnsi="宋体"/>
          <w:b/>
        </w:rPr>
      </w:pPr>
      <w:r w:rsidRPr="00CD110B">
        <w:rPr>
          <w:rFonts w:ascii="宋体" w:hAnsi="宋体"/>
          <w:b/>
        </w:rPr>
        <w:t>四、实验报告</w:t>
      </w:r>
      <w:r>
        <w:rPr>
          <w:rFonts w:ascii="宋体" w:hAnsi="宋体" w:hint="eastAsia"/>
          <w:b/>
        </w:rPr>
        <w:t>要求</w:t>
      </w:r>
      <w:r w:rsidRPr="00CD110B">
        <w:rPr>
          <w:rFonts w:ascii="宋体" w:hAnsi="宋体"/>
          <w:b/>
        </w:rPr>
        <w:t>与考核方式</w:t>
      </w:r>
    </w:p>
    <w:p w:rsidR="004B3DCF" w:rsidRPr="00CD110B" w:rsidRDefault="004B3DCF" w:rsidP="004B3DCF">
      <w:pPr>
        <w:spacing w:line="400" w:lineRule="exact"/>
        <w:ind w:firstLineChars="200" w:firstLine="420"/>
        <w:rPr>
          <w:rFonts w:ascii="宋体" w:hAnsi="宋体"/>
          <w:sz w:val="21"/>
          <w:szCs w:val="21"/>
        </w:rPr>
      </w:pPr>
      <w:r w:rsidRPr="00CD110B">
        <w:rPr>
          <w:rFonts w:ascii="宋体" w:hAnsi="宋体"/>
          <w:sz w:val="21"/>
          <w:szCs w:val="21"/>
        </w:rPr>
        <w:t>1</w:t>
      </w:r>
      <w:r w:rsidRPr="00CD110B">
        <w:rPr>
          <w:rFonts w:ascii="宋体" w:hAnsi="宋体" w:hint="eastAsia"/>
          <w:sz w:val="21"/>
          <w:szCs w:val="21"/>
        </w:rPr>
        <w:t>．</w:t>
      </w:r>
      <w:r w:rsidRPr="00CD110B">
        <w:rPr>
          <w:rFonts w:ascii="宋体" w:hAnsi="宋体"/>
          <w:sz w:val="21"/>
          <w:szCs w:val="21"/>
        </w:rPr>
        <w:t>实验报告</w:t>
      </w:r>
      <w:r>
        <w:rPr>
          <w:rFonts w:ascii="宋体" w:hAnsi="宋体" w:hint="eastAsia"/>
          <w:sz w:val="21"/>
          <w:szCs w:val="21"/>
        </w:rPr>
        <w:t>要求</w:t>
      </w:r>
    </w:p>
    <w:p w:rsidR="004B3DCF" w:rsidRPr="00CD110B" w:rsidRDefault="004B3DCF" w:rsidP="004B3DCF">
      <w:pPr>
        <w:spacing w:line="400" w:lineRule="exact"/>
        <w:ind w:firstLineChars="200" w:firstLine="420"/>
        <w:rPr>
          <w:rFonts w:ascii="宋体" w:hAnsi="宋体"/>
          <w:sz w:val="21"/>
          <w:szCs w:val="21"/>
        </w:rPr>
      </w:pPr>
      <w:r w:rsidRPr="00CD110B">
        <w:rPr>
          <w:rFonts w:ascii="宋体" w:hAnsi="宋体"/>
          <w:sz w:val="21"/>
          <w:szCs w:val="21"/>
        </w:rPr>
        <w:t>每个实验均撰写实验报告，实验报告按统一格式，采用统一的报告纸。报告内容包括：实验名称、实验目的、实验仪器、实验原理、实验内容及简要步骤、数据表格、数据处理、讨论与小结。学生要认真书写，作图要用坐标纸，字迹整洁、清晰。教师认真批改每一份报告，批改后在报告上标明成绩，每份实验报告按</w:t>
      </w:r>
      <w:r w:rsidR="00AA322D">
        <w:rPr>
          <w:rFonts w:ascii="宋体" w:hAnsi="宋体" w:hint="eastAsia"/>
          <w:sz w:val="21"/>
          <w:szCs w:val="21"/>
        </w:rPr>
        <w:t>100</w:t>
      </w:r>
      <w:r w:rsidRPr="00CD110B">
        <w:rPr>
          <w:rFonts w:ascii="宋体" w:hAnsi="宋体"/>
          <w:sz w:val="21"/>
          <w:szCs w:val="21"/>
        </w:rPr>
        <w:t>分计。</w:t>
      </w:r>
    </w:p>
    <w:p w:rsidR="004B3DCF" w:rsidRPr="00CD110B" w:rsidRDefault="004B3DCF" w:rsidP="004B3DCF">
      <w:pPr>
        <w:spacing w:line="400" w:lineRule="exact"/>
        <w:ind w:firstLineChars="200" w:firstLine="420"/>
        <w:rPr>
          <w:rFonts w:ascii="宋体" w:hAnsi="宋体"/>
          <w:sz w:val="21"/>
          <w:szCs w:val="21"/>
        </w:rPr>
      </w:pPr>
      <w:r w:rsidRPr="00CD110B">
        <w:rPr>
          <w:rFonts w:ascii="宋体" w:hAnsi="宋体"/>
          <w:sz w:val="21"/>
          <w:szCs w:val="21"/>
        </w:rPr>
        <w:t>2</w:t>
      </w:r>
      <w:r w:rsidRPr="00CD110B">
        <w:rPr>
          <w:rFonts w:ascii="宋体" w:hAnsi="宋体" w:hint="eastAsia"/>
          <w:sz w:val="21"/>
          <w:szCs w:val="21"/>
        </w:rPr>
        <w:t>．</w:t>
      </w:r>
      <w:r w:rsidRPr="00CD110B">
        <w:rPr>
          <w:rFonts w:ascii="宋体" w:hAnsi="宋体"/>
          <w:sz w:val="21"/>
          <w:szCs w:val="21"/>
        </w:rPr>
        <w:t>考核方式</w:t>
      </w:r>
    </w:p>
    <w:p w:rsidR="004B3DCF" w:rsidRPr="00CD110B" w:rsidRDefault="004B3DCF" w:rsidP="004B3DCF">
      <w:pPr>
        <w:spacing w:line="400" w:lineRule="exact"/>
        <w:ind w:firstLineChars="200" w:firstLine="420"/>
        <w:rPr>
          <w:rFonts w:ascii="宋体" w:hAnsi="宋体"/>
          <w:sz w:val="21"/>
          <w:szCs w:val="21"/>
        </w:rPr>
      </w:pPr>
      <w:r w:rsidRPr="00CD110B">
        <w:rPr>
          <w:rFonts w:ascii="宋体" w:hAnsi="宋体"/>
          <w:sz w:val="21"/>
          <w:szCs w:val="21"/>
        </w:rPr>
        <w:t>（1）实验课程的考核方式：考试以</w:t>
      </w:r>
      <w:r w:rsidR="00591FC0">
        <w:rPr>
          <w:rFonts w:ascii="宋体" w:hAnsi="宋体"/>
          <w:sz w:val="21"/>
          <w:szCs w:val="21"/>
        </w:rPr>
        <w:t>操作</w:t>
      </w:r>
      <w:r w:rsidRPr="00CD110B">
        <w:rPr>
          <w:rFonts w:ascii="宋体" w:hAnsi="宋体"/>
          <w:sz w:val="21"/>
          <w:szCs w:val="21"/>
        </w:rPr>
        <w:t>形式进行。</w:t>
      </w:r>
    </w:p>
    <w:p w:rsidR="004B3DCF" w:rsidRPr="00CD110B" w:rsidRDefault="004B3DCF" w:rsidP="004B3DCF">
      <w:pPr>
        <w:spacing w:line="400" w:lineRule="exact"/>
        <w:ind w:firstLineChars="200" w:firstLine="420"/>
        <w:rPr>
          <w:rFonts w:ascii="宋体" w:hAnsi="宋体"/>
          <w:sz w:val="21"/>
          <w:szCs w:val="21"/>
        </w:rPr>
      </w:pPr>
      <w:r w:rsidRPr="00CD110B">
        <w:rPr>
          <w:rFonts w:ascii="宋体" w:hAnsi="宋体"/>
          <w:sz w:val="21"/>
          <w:szCs w:val="21"/>
        </w:rPr>
        <w:t>（2）实验课考核成绩按百分制评定，由期末考试与平时成绩综合给出，平时成绩占</w:t>
      </w:r>
      <w:r w:rsidR="00AA322D">
        <w:rPr>
          <w:rFonts w:ascii="宋体" w:hAnsi="宋体" w:hint="eastAsia"/>
          <w:sz w:val="21"/>
          <w:szCs w:val="21"/>
        </w:rPr>
        <w:t>6</w:t>
      </w:r>
      <w:r w:rsidRPr="00CD110B">
        <w:rPr>
          <w:rFonts w:ascii="宋体" w:hAnsi="宋体"/>
          <w:sz w:val="21"/>
          <w:szCs w:val="21"/>
        </w:rPr>
        <w:t>0%，</w:t>
      </w:r>
      <w:r w:rsidRPr="00CD110B">
        <w:rPr>
          <w:rFonts w:ascii="宋体" w:hAnsi="宋体"/>
          <w:sz w:val="21"/>
          <w:szCs w:val="21"/>
        </w:rPr>
        <w:lastRenderedPageBreak/>
        <w:t>期末考试成绩占</w:t>
      </w:r>
      <w:r w:rsidR="00AA322D">
        <w:rPr>
          <w:rFonts w:ascii="宋体" w:hAnsi="宋体" w:hint="eastAsia"/>
          <w:sz w:val="21"/>
          <w:szCs w:val="21"/>
        </w:rPr>
        <w:t>4</w:t>
      </w:r>
      <w:r w:rsidRPr="00CD110B">
        <w:rPr>
          <w:rFonts w:ascii="宋体" w:hAnsi="宋体"/>
          <w:sz w:val="21"/>
          <w:szCs w:val="21"/>
        </w:rPr>
        <w:t>0%。</w:t>
      </w:r>
    </w:p>
    <w:p w:rsidR="004B3DCF" w:rsidRPr="00CD110B" w:rsidRDefault="004B3DCF" w:rsidP="00863EFF">
      <w:pPr>
        <w:spacing w:beforeLines="50" w:afterLines="50"/>
        <w:ind w:firstLineChars="204" w:firstLine="492"/>
        <w:rPr>
          <w:rFonts w:ascii="宋体" w:hAnsi="宋体"/>
          <w:b/>
        </w:rPr>
      </w:pPr>
      <w:r w:rsidRPr="00CD110B">
        <w:rPr>
          <w:rFonts w:ascii="宋体" w:hAnsi="宋体"/>
          <w:b/>
        </w:rPr>
        <w:t>五、使用教材及实验指导书、主要参考书</w:t>
      </w:r>
    </w:p>
    <w:p w:rsidR="004B3DCF" w:rsidRPr="00CD110B" w:rsidRDefault="004B3DCF" w:rsidP="004B3DCF">
      <w:pPr>
        <w:spacing w:line="400" w:lineRule="exact"/>
        <w:ind w:firstLineChars="200" w:firstLine="420"/>
        <w:rPr>
          <w:rFonts w:ascii="宋体" w:hAnsi="宋体"/>
          <w:sz w:val="21"/>
          <w:szCs w:val="21"/>
        </w:rPr>
      </w:pPr>
      <w:r w:rsidRPr="00CD110B">
        <w:rPr>
          <w:rFonts w:ascii="宋体" w:hAnsi="宋体"/>
          <w:sz w:val="21"/>
          <w:szCs w:val="21"/>
        </w:rPr>
        <w:t>1</w:t>
      </w:r>
      <w:r w:rsidRPr="00CD110B">
        <w:rPr>
          <w:rFonts w:ascii="宋体" w:hAnsi="宋体" w:hint="eastAsia"/>
          <w:sz w:val="21"/>
          <w:szCs w:val="21"/>
        </w:rPr>
        <w:t>．</w:t>
      </w:r>
      <w:r w:rsidRPr="00CD110B">
        <w:rPr>
          <w:rFonts w:ascii="宋体" w:hAnsi="宋体"/>
          <w:sz w:val="21"/>
          <w:szCs w:val="21"/>
        </w:rPr>
        <w:t>使用教材</w:t>
      </w:r>
      <w:r w:rsidRPr="00CD110B">
        <w:rPr>
          <w:rFonts w:ascii="宋体" w:hAnsi="宋体" w:hint="eastAsia"/>
          <w:sz w:val="21"/>
          <w:szCs w:val="21"/>
        </w:rPr>
        <w:t>及实验指导书</w:t>
      </w:r>
    </w:p>
    <w:p w:rsidR="00AA322D" w:rsidRPr="00AA322D" w:rsidRDefault="00AA322D" w:rsidP="00AA322D">
      <w:pPr>
        <w:spacing w:line="400" w:lineRule="exact"/>
        <w:ind w:firstLineChars="200" w:firstLine="420"/>
        <w:rPr>
          <w:rFonts w:ascii="宋体" w:hAnsi="宋体"/>
          <w:sz w:val="21"/>
          <w:szCs w:val="21"/>
        </w:rPr>
      </w:pPr>
      <w:r w:rsidRPr="00AA322D">
        <w:rPr>
          <w:rFonts w:ascii="宋体" w:hAnsi="宋体" w:hint="eastAsia"/>
          <w:sz w:val="21"/>
          <w:szCs w:val="21"/>
        </w:rPr>
        <w:t>教材：《电子技术实验</w:t>
      </w:r>
      <w:r w:rsidR="003208A4">
        <w:rPr>
          <w:rFonts w:ascii="宋体" w:hAnsi="宋体" w:hint="eastAsia"/>
          <w:sz w:val="21"/>
          <w:szCs w:val="21"/>
        </w:rPr>
        <w:t>1</w:t>
      </w:r>
      <w:r w:rsidRPr="00AA322D">
        <w:rPr>
          <w:rFonts w:ascii="宋体" w:hAnsi="宋体" w:hint="eastAsia"/>
          <w:sz w:val="21"/>
          <w:szCs w:val="21"/>
        </w:rPr>
        <w:t>》，自编， 2015；</w:t>
      </w:r>
    </w:p>
    <w:p w:rsidR="004B3DCF" w:rsidRPr="00CD110B" w:rsidRDefault="004B3DCF" w:rsidP="004B3DCF">
      <w:pPr>
        <w:spacing w:line="400" w:lineRule="exact"/>
        <w:ind w:firstLineChars="200" w:firstLine="420"/>
        <w:rPr>
          <w:rFonts w:ascii="宋体" w:hAnsi="宋体"/>
          <w:sz w:val="21"/>
          <w:szCs w:val="21"/>
        </w:rPr>
      </w:pPr>
      <w:r w:rsidRPr="00CD110B">
        <w:rPr>
          <w:rFonts w:ascii="宋体" w:hAnsi="宋体"/>
          <w:sz w:val="21"/>
          <w:szCs w:val="21"/>
        </w:rPr>
        <w:t>2</w:t>
      </w:r>
      <w:r w:rsidRPr="00CD110B">
        <w:rPr>
          <w:rFonts w:ascii="宋体" w:hAnsi="宋体" w:hint="eastAsia"/>
          <w:sz w:val="21"/>
          <w:szCs w:val="21"/>
        </w:rPr>
        <w:t>．</w:t>
      </w:r>
      <w:r w:rsidRPr="00CD110B">
        <w:rPr>
          <w:rFonts w:ascii="宋体" w:hAnsi="宋体"/>
          <w:sz w:val="21"/>
          <w:szCs w:val="21"/>
        </w:rPr>
        <w:t>主要参考书</w:t>
      </w:r>
    </w:p>
    <w:p w:rsidR="004B3DCF" w:rsidRPr="00CD110B" w:rsidRDefault="004B3DCF" w:rsidP="004B3DCF">
      <w:pPr>
        <w:spacing w:line="400" w:lineRule="exact"/>
        <w:ind w:firstLineChars="200" w:firstLine="420"/>
        <w:rPr>
          <w:rFonts w:ascii="宋体" w:hAnsi="宋体"/>
          <w:sz w:val="21"/>
          <w:szCs w:val="21"/>
        </w:rPr>
      </w:pPr>
      <w:r w:rsidRPr="00CD110B">
        <w:rPr>
          <w:rFonts w:ascii="宋体" w:hAnsi="宋体"/>
          <w:sz w:val="21"/>
          <w:szCs w:val="21"/>
        </w:rPr>
        <w:t>（1）</w:t>
      </w:r>
      <w:r w:rsidR="00AA322D" w:rsidRPr="00AA322D">
        <w:rPr>
          <w:rFonts w:ascii="宋体" w:hAnsi="宋体" w:hint="eastAsia"/>
          <w:sz w:val="21"/>
          <w:szCs w:val="21"/>
        </w:rPr>
        <w:t>《模拟电子技术实验与实践》 吴慎山主编，电子工业出版社，2011年</w:t>
      </w:r>
    </w:p>
    <w:p w:rsidR="004B3DCF" w:rsidRDefault="004B3DCF" w:rsidP="004B3DCF">
      <w:pPr>
        <w:spacing w:line="400" w:lineRule="exact"/>
        <w:ind w:firstLineChars="200" w:firstLine="420"/>
        <w:rPr>
          <w:rFonts w:ascii="宋体" w:hAnsi="宋体"/>
          <w:sz w:val="21"/>
          <w:szCs w:val="21"/>
        </w:rPr>
      </w:pPr>
    </w:p>
    <w:p w:rsidR="004B3DCF" w:rsidRDefault="004B3DCF" w:rsidP="004B3DCF">
      <w:pPr>
        <w:spacing w:line="400" w:lineRule="exact"/>
        <w:ind w:firstLineChars="200" w:firstLine="420"/>
        <w:rPr>
          <w:rFonts w:ascii="宋体" w:hAnsi="宋体"/>
          <w:sz w:val="21"/>
          <w:szCs w:val="21"/>
        </w:rPr>
      </w:pPr>
    </w:p>
    <w:p w:rsidR="004B3DCF" w:rsidRDefault="004B3DCF" w:rsidP="004B3DCF">
      <w:pPr>
        <w:spacing w:line="400" w:lineRule="exact"/>
        <w:ind w:firstLineChars="200" w:firstLine="420"/>
        <w:rPr>
          <w:rFonts w:ascii="宋体" w:hAnsi="宋体"/>
          <w:sz w:val="21"/>
          <w:szCs w:val="21"/>
        </w:rPr>
      </w:pPr>
    </w:p>
    <w:p w:rsidR="004B3DCF" w:rsidRDefault="004B3DCF" w:rsidP="004B3DCF">
      <w:pPr>
        <w:spacing w:line="400" w:lineRule="exact"/>
        <w:ind w:firstLineChars="200" w:firstLine="420"/>
        <w:rPr>
          <w:rFonts w:ascii="宋体" w:hAnsi="宋体"/>
          <w:sz w:val="21"/>
          <w:szCs w:val="21"/>
        </w:rPr>
      </w:pPr>
    </w:p>
    <w:p w:rsidR="004B3DCF" w:rsidRDefault="004B3DCF" w:rsidP="004B3DCF">
      <w:pPr>
        <w:spacing w:line="400" w:lineRule="exact"/>
        <w:ind w:firstLineChars="200" w:firstLine="420"/>
        <w:rPr>
          <w:rFonts w:ascii="宋体" w:hAnsi="宋体"/>
          <w:sz w:val="21"/>
          <w:szCs w:val="21"/>
        </w:rPr>
      </w:pPr>
    </w:p>
    <w:p w:rsidR="004B3DCF" w:rsidRPr="00CD110B" w:rsidRDefault="004B3DCF" w:rsidP="004B3DCF">
      <w:pPr>
        <w:spacing w:line="400" w:lineRule="exact"/>
        <w:ind w:firstLineChars="200"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___________________________________________________________________________</w:t>
      </w:r>
    </w:p>
    <w:p w:rsidR="004B3DCF" w:rsidRPr="00CD110B" w:rsidRDefault="00D82920" w:rsidP="004B3DCF">
      <w:pPr>
        <w:spacing w:line="400" w:lineRule="exact"/>
        <w:ind w:firstLineChars="200" w:firstLine="420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制定人：</w:t>
      </w:r>
      <w:r>
        <w:rPr>
          <w:rFonts w:ascii="宋体" w:hAnsi="宋体" w:hint="eastAsia"/>
          <w:sz w:val="21"/>
          <w:szCs w:val="21"/>
        </w:rPr>
        <w:t>赵慧君</w:t>
      </w:r>
      <w:r w:rsidR="004B3DCF" w:rsidRPr="00CD110B">
        <w:rPr>
          <w:rFonts w:ascii="宋体" w:hAnsi="宋体"/>
          <w:sz w:val="21"/>
          <w:szCs w:val="21"/>
        </w:rPr>
        <w:t xml:space="preserve"> 职称：</w:t>
      </w:r>
      <w:r w:rsidRPr="00D82920">
        <w:rPr>
          <w:rFonts w:ascii="宋体" w:hAnsi="宋体" w:hint="eastAsia"/>
          <w:sz w:val="21"/>
          <w:szCs w:val="21"/>
        </w:rPr>
        <w:t>高级实验师</w:t>
      </w:r>
      <w:r w:rsidR="004B3DCF" w:rsidRPr="00CD110B">
        <w:rPr>
          <w:rFonts w:ascii="宋体" w:hAnsi="宋体"/>
          <w:sz w:val="21"/>
          <w:szCs w:val="21"/>
        </w:rPr>
        <w:t>教授  制定时间：</w:t>
      </w:r>
      <w:r w:rsidR="00863EFF">
        <w:rPr>
          <w:rFonts w:ascii="宋体" w:hAnsi="宋体" w:hint="eastAsia"/>
          <w:sz w:val="21"/>
          <w:szCs w:val="21"/>
        </w:rPr>
        <w:t>2017</w:t>
      </w:r>
      <w:r w:rsidR="004B3DCF" w:rsidRPr="00CD110B">
        <w:rPr>
          <w:rFonts w:ascii="宋体" w:hAnsi="宋体"/>
          <w:sz w:val="21"/>
          <w:szCs w:val="21"/>
        </w:rPr>
        <w:t>年</w:t>
      </w:r>
      <w:r w:rsidR="00863EFF">
        <w:rPr>
          <w:rFonts w:ascii="宋体" w:hAnsi="宋体" w:hint="eastAsia"/>
          <w:sz w:val="21"/>
          <w:szCs w:val="21"/>
        </w:rPr>
        <w:t>09</w:t>
      </w:r>
      <w:r w:rsidR="004B3DCF" w:rsidRPr="00CD110B">
        <w:rPr>
          <w:rFonts w:ascii="宋体" w:hAnsi="宋体"/>
          <w:sz w:val="21"/>
          <w:szCs w:val="21"/>
        </w:rPr>
        <w:t xml:space="preserve">月 </w:t>
      </w:r>
      <w:r>
        <w:rPr>
          <w:rFonts w:ascii="宋体" w:hAnsi="宋体" w:hint="eastAsia"/>
          <w:sz w:val="21"/>
          <w:szCs w:val="21"/>
        </w:rPr>
        <w:t>20</w:t>
      </w:r>
      <w:r w:rsidR="004B3DCF" w:rsidRPr="00CD110B">
        <w:rPr>
          <w:rFonts w:ascii="宋体" w:hAnsi="宋体"/>
          <w:sz w:val="21"/>
          <w:szCs w:val="21"/>
        </w:rPr>
        <w:t>日</w:t>
      </w:r>
    </w:p>
    <w:p w:rsidR="004B3DCF" w:rsidRPr="00CD110B" w:rsidRDefault="004B3DCF" w:rsidP="004B3DCF">
      <w:pPr>
        <w:spacing w:line="400" w:lineRule="exact"/>
        <w:ind w:firstLineChars="200" w:firstLine="420"/>
        <w:rPr>
          <w:rFonts w:ascii="宋体" w:hAnsi="宋体"/>
          <w:sz w:val="21"/>
          <w:szCs w:val="21"/>
        </w:rPr>
      </w:pPr>
      <w:r w:rsidRPr="00CD110B">
        <w:rPr>
          <w:rFonts w:ascii="宋体" w:hAnsi="宋体"/>
          <w:sz w:val="21"/>
          <w:szCs w:val="21"/>
        </w:rPr>
        <w:t>修订人：</w:t>
      </w:r>
      <w:r>
        <w:rPr>
          <w:rFonts w:ascii="宋体" w:hAnsi="宋体" w:hint="eastAsia"/>
          <w:sz w:val="21"/>
          <w:szCs w:val="21"/>
        </w:rPr>
        <w:t>李四</w:t>
      </w:r>
      <w:r w:rsidRPr="00CD110B">
        <w:rPr>
          <w:rFonts w:ascii="宋体" w:hAnsi="宋体"/>
          <w:sz w:val="21"/>
          <w:szCs w:val="21"/>
        </w:rPr>
        <w:t xml:space="preserve">  职称： 教授  修订时间：</w:t>
      </w:r>
      <w:r>
        <w:rPr>
          <w:rFonts w:ascii="宋体" w:hAnsi="宋体" w:hint="eastAsia"/>
          <w:sz w:val="21"/>
          <w:szCs w:val="21"/>
        </w:rPr>
        <w:t>XX</w:t>
      </w:r>
      <w:r w:rsidRPr="00CD110B">
        <w:rPr>
          <w:rFonts w:ascii="宋体" w:hAnsi="宋体"/>
          <w:sz w:val="21"/>
          <w:szCs w:val="21"/>
        </w:rPr>
        <w:t xml:space="preserve">年 </w:t>
      </w:r>
      <w:r>
        <w:rPr>
          <w:rFonts w:ascii="宋体" w:hAnsi="宋体" w:hint="eastAsia"/>
          <w:sz w:val="21"/>
          <w:szCs w:val="21"/>
        </w:rPr>
        <w:t>XX</w:t>
      </w:r>
      <w:r w:rsidRPr="00CD110B">
        <w:rPr>
          <w:rFonts w:ascii="宋体" w:hAnsi="宋体"/>
          <w:sz w:val="21"/>
          <w:szCs w:val="21"/>
        </w:rPr>
        <w:t>月</w:t>
      </w:r>
      <w:r>
        <w:rPr>
          <w:rFonts w:ascii="宋体" w:hAnsi="宋体" w:hint="eastAsia"/>
          <w:sz w:val="21"/>
          <w:szCs w:val="21"/>
        </w:rPr>
        <w:t>XX</w:t>
      </w:r>
      <w:r w:rsidRPr="00CD110B">
        <w:rPr>
          <w:rFonts w:ascii="宋体" w:hAnsi="宋体"/>
          <w:sz w:val="21"/>
          <w:szCs w:val="21"/>
        </w:rPr>
        <w:t>日</w:t>
      </w:r>
    </w:p>
    <w:p w:rsidR="004B3DCF" w:rsidRPr="00CD110B" w:rsidRDefault="004B3DCF" w:rsidP="004B3DCF">
      <w:pPr>
        <w:spacing w:line="400" w:lineRule="exact"/>
        <w:ind w:firstLineChars="200" w:firstLine="420"/>
        <w:rPr>
          <w:rFonts w:ascii="宋体" w:hAnsi="宋体"/>
          <w:sz w:val="21"/>
          <w:szCs w:val="21"/>
        </w:rPr>
      </w:pPr>
      <w:r w:rsidRPr="00CD110B">
        <w:rPr>
          <w:rFonts w:ascii="宋体" w:hAnsi="宋体"/>
          <w:sz w:val="21"/>
          <w:szCs w:val="21"/>
        </w:rPr>
        <w:t>审定人：</w:t>
      </w:r>
      <w:r>
        <w:rPr>
          <w:rFonts w:ascii="宋体" w:hAnsi="宋体" w:hint="eastAsia"/>
          <w:sz w:val="21"/>
          <w:szCs w:val="21"/>
        </w:rPr>
        <w:t>张四</w:t>
      </w:r>
      <w:r w:rsidRPr="00CD110B">
        <w:rPr>
          <w:rFonts w:ascii="宋体" w:hAnsi="宋体"/>
          <w:sz w:val="21"/>
          <w:szCs w:val="21"/>
        </w:rPr>
        <w:t xml:space="preserve">  职称： 教授  审定时间：</w:t>
      </w:r>
      <w:r>
        <w:rPr>
          <w:rFonts w:ascii="宋体" w:hAnsi="宋体" w:hint="eastAsia"/>
          <w:sz w:val="21"/>
          <w:szCs w:val="21"/>
        </w:rPr>
        <w:t>XX</w:t>
      </w:r>
      <w:r w:rsidRPr="00CD110B">
        <w:rPr>
          <w:rFonts w:ascii="宋体" w:hAnsi="宋体"/>
          <w:sz w:val="21"/>
          <w:szCs w:val="21"/>
        </w:rPr>
        <w:t xml:space="preserve">年 </w:t>
      </w:r>
      <w:r>
        <w:rPr>
          <w:rFonts w:ascii="宋体" w:hAnsi="宋体" w:hint="eastAsia"/>
          <w:sz w:val="21"/>
          <w:szCs w:val="21"/>
        </w:rPr>
        <w:t>XX</w:t>
      </w:r>
      <w:r w:rsidRPr="00CD110B">
        <w:rPr>
          <w:rFonts w:ascii="宋体" w:hAnsi="宋体"/>
          <w:sz w:val="21"/>
          <w:szCs w:val="21"/>
        </w:rPr>
        <w:t>月</w:t>
      </w:r>
      <w:r>
        <w:rPr>
          <w:rFonts w:ascii="宋体" w:hAnsi="宋体" w:hint="eastAsia"/>
          <w:sz w:val="21"/>
          <w:szCs w:val="21"/>
        </w:rPr>
        <w:t>XX</w:t>
      </w:r>
      <w:r w:rsidRPr="00CD110B">
        <w:rPr>
          <w:rFonts w:ascii="宋体" w:hAnsi="宋体"/>
          <w:sz w:val="21"/>
          <w:szCs w:val="21"/>
        </w:rPr>
        <w:t>日</w:t>
      </w:r>
    </w:p>
    <w:p w:rsidR="004B3DCF" w:rsidRPr="00CD110B" w:rsidRDefault="004B3DCF" w:rsidP="004B3DCF">
      <w:pPr>
        <w:spacing w:line="400" w:lineRule="exact"/>
        <w:ind w:firstLineChars="200" w:firstLine="420"/>
        <w:rPr>
          <w:rFonts w:ascii="宋体" w:hAnsi="宋体"/>
          <w:sz w:val="21"/>
          <w:szCs w:val="21"/>
        </w:rPr>
      </w:pPr>
      <w:r w:rsidRPr="00CD110B">
        <w:rPr>
          <w:rFonts w:ascii="宋体" w:hAnsi="宋体"/>
          <w:sz w:val="21"/>
          <w:szCs w:val="21"/>
        </w:rPr>
        <w:t>审批人：</w:t>
      </w:r>
      <w:r>
        <w:rPr>
          <w:rFonts w:ascii="宋体" w:hAnsi="宋体" w:hint="eastAsia"/>
          <w:sz w:val="21"/>
          <w:szCs w:val="21"/>
        </w:rPr>
        <w:t>李五</w:t>
      </w:r>
      <w:r w:rsidRPr="00CD110B">
        <w:rPr>
          <w:rFonts w:ascii="宋体" w:hAnsi="宋体"/>
          <w:sz w:val="21"/>
          <w:szCs w:val="21"/>
        </w:rPr>
        <w:t xml:space="preserve">  职称：</w:t>
      </w:r>
      <w:r>
        <w:rPr>
          <w:rFonts w:ascii="宋体" w:hAnsi="宋体" w:hint="eastAsia"/>
          <w:sz w:val="21"/>
          <w:szCs w:val="21"/>
        </w:rPr>
        <w:t xml:space="preserve"> </w:t>
      </w:r>
      <w:r w:rsidRPr="00CD110B">
        <w:rPr>
          <w:rFonts w:ascii="宋体" w:hAnsi="宋体"/>
          <w:sz w:val="21"/>
          <w:szCs w:val="21"/>
        </w:rPr>
        <w:t xml:space="preserve">教授 </w:t>
      </w:r>
      <w:r>
        <w:rPr>
          <w:rFonts w:ascii="宋体" w:hAnsi="宋体" w:hint="eastAsia"/>
          <w:sz w:val="21"/>
          <w:szCs w:val="21"/>
        </w:rPr>
        <w:t xml:space="preserve"> </w:t>
      </w:r>
      <w:r w:rsidRPr="00CD110B">
        <w:rPr>
          <w:rFonts w:ascii="宋体" w:hAnsi="宋体"/>
          <w:sz w:val="21"/>
          <w:szCs w:val="21"/>
        </w:rPr>
        <w:t>审批时间：</w:t>
      </w:r>
      <w:r>
        <w:rPr>
          <w:rFonts w:ascii="宋体" w:hAnsi="宋体" w:hint="eastAsia"/>
          <w:sz w:val="21"/>
          <w:szCs w:val="21"/>
        </w:rPr>
        <w:t>XX</w:t>
      </w:r>
      <w:r w:rsidRPr="00CD110B">
        <w:rPr>
          <w:rFonts w:ascii="宋体" w:hAnsi="宋体"/>
          <w:sz w:val="21"/>
          <w:szCs w:val="21"/>
        </w:rPr>
        <w:t xml:space="preserve">年 </w:t>
      </w:r>
      <w:r>
        <w:rPr>
          <w:rFonts w:ascii="宋体" w:hAnsi="宋体" w:hint="eastAsia"/>
          <w:sz w:val="21"/>
          <w:szCs w:val="21"/>
        </w:rPr>
        <w:t>XX</w:t>
      </w:r>
      <w:r w:rsidRPr="00CD110B">
        <w:rPr>
          <w:rFonts w:ascii="宋体" w:hAnsi="宋体"/>
          <w:sz w:val="21"/>
          <w:szCs w:val="21"/>
        </w:rPr>
        <w:t>月</w:t>
      </w:r>
      <w:r>
        <w:rPr>
          <w:rFonts w:ascii="宋体" w:hAnsi="宋体" w:hint="eastAsia"/>
          <w:sz w:val="21"/>
          <w:szCs w:val="21"/>
        </w:rPr>
        <w:t>XX</w:t>
      </w:r>
      <w:r w:rsidRPr="00CD110B">
        <w:rPr>
          <w:rFonts w:ascii="宋体" w:hAnsi="宋体"/>
          <w:sz w:val="21"/>
          <w:szCs w:val="21"/>
        </w:rPr>
        <w:t>日</w:t>
      </w:r>
    </w:p>
    <w:p w:rsidR="004B3DCF" w:rsidRPr="00BE5F99" w:rsidRDefault="004B3DCF" w:rsidP="004B3DCF">
      <w:pPr>
        <w:spacing w:line="400" w:lineRule="exact"/>
        <w:ind w:firstLineChars="200" w:firstLine="420"/>
        <w:rPr>
          <w:rFonts w:ascii="宋体" w:hAnsi="宋体"/>
          <w:sz w:val="21"/>
          <w:szCs w:val="21"/>
        </w:rPr>
      </w:pPr>
    </w:p>
    <w:p w:rsidR="0095138F" w:rsidRPr="004B3DCF" w:rsidRDefault="0095138F">
      <w:pPr>
        <w:rPr>
          <w:rFonts w:hint="eastAsia"/>
        </w:rPr>
      </w:pPr>
    </w:p>
    <w:sectPr w:rsidR="0095138F" w:rsidRPr="004B3DCF" w:rsidSect="009513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E26" w:rsidRDefault="00660E26" w:rsidP="00303B1B">
      <w:r>
        <w:separator/>
      </w:r>
    </w:p>
  </w:endnote>
  <w:endnote w:type="continuationSeparator" w:id="0">
    <w:p w:rsidR="00660E26" w:rsidRDefault="00660E26" w:rsidP="00303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E26" w:rsidRDefault="00660E26" w:rsidP="00303B1B">
      <w:r>
        <w:separator/>
      </w:r>
    </w:p>
  </w:footnote>
  <w:footnote w:type="continuationSeparator" w:id="0">
    <w:p w:rsidR="00660E26" w:rsidRDefault="00660E26" w:rsidP="00303B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3DCF"/>
    <w:rsid w:val="000C3172"/>
    <w:rsid w:val="001E1026"/>
    <w:rsid w:val="002364A6"/>
    <w:rsid w:val="002E1DA2"/>
    <w:rsid w:val="00303B1B"/>
    <w:rsid w:val="003208A4"/>
    <w:rsid w:val="004B3DCF"/>
    <w:rsid w:val="004F2EA7"/>
    <w:rsid w:val="004F604A"/>
    <w:rsid w:val="00540B7D"/>
    <w:rsid w:val="00591FC0"/>
    <w:rsid w:val="005C0B77"/>
    <w:rsid w:val="00660E26"/>
    <w:rsid w:val="006837C0"/>
    <w:rsid w:val="00717637"/>
    <w:rsid w:val="007B666D"/>
    <w:rsid w:val="00863EFF"/>
    <w:rsid w:val="0095138F"/>
    <w:rsid w:val="009919EE"/>
    <w:rsid w:val="009E75B8"/>
    <w:rsid w:val="00A13D28"/>
    <w:rsid w:val="00AA322D"/>
    <w:rsid w:val="00AE5591"/>
    <w:rsid w:val="00BF3B5E"/>
    <w:rsid w:val="00C514CF"/>
    <w:rsid w:val="00C80B53"/>
    <w:rsid w:val="00D82920"/>
    <w:rsid w:val="00EA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DCF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03B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03B1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03B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03B1B"/>
    <w:rPr>
      <w:rFonts w:ascii="Times New Roman" w:eastAsia="宋体" w:hAnsi="Times New Roman" w:cs="Times New Roman"/>
      <w:sz w:val="18"/>
      <w:szCs w:val="18"/>
    </w:rPr>
  </w:style>
  <w:style w:type="paragraph" w:styleId="2">
    <w:name w:val="Body Text Indent 2"/>
    <w:basedOn w:val="a"/>
    <w:link w:val="2Char"/>
    <w:rsid w:val="00AA322D"/>
    <w:pPr>
      <w:widowControl/>
      <w:spacing w:before="100" w:beforeAutospacing="1" w:after="100" w:afterAutospacing="1" w:line="280" w:lineRule="atLeast"/>
      <w:ind w:firstLine="360"/>
      <w:jc w:val="left"/>
    </w:pPr>
    <w:rPr>
      <w:rFonts w:ascii="宋体" w:hAnsi="宋体" w:cs="宋体"/>
      <w:kern w:val="0"/>
      <w:sz w:val="18"/>
      <w:szCs w:val="18"/>
    </w:rPr>
  </w:style>
  <w:style w:type="character" w:customStyle="1" w:styleId="2Char">
    <w:name w:val="正文文本缩进 2 Char"/>
    <w:basedOn w:val="a0"/>
    <w:link w:val="2"/>
    <w:rsid w:val="00AA322D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240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ZhaoHJ</dc:creator>
  <cp:lastModifiedBy>888</cp:lastModifiedBy>
  <cp:revision>2</cp:revision>
  <dcterms:created xsi:type="dcterms:W3CDTF">2005-12-31T18:14:00Z</dcterms:created>
  <dcterms:modified xsi:type="dcterms:W3CDTF">2005-12-31T18:14:00Z</dcterms:modified>
</cp:coreProperties>
</file>