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3E" w:rsidRPr="00026EEB" w:rsidRDefault="008C083E" w:rsidP="00110BD3">
      <w:pPr>
        <w:spacing w:line="360" w:lineRule="auto"/>
        <w:jc w:val="center"/>
        <w:rPr>
          <w:rFonts w:ascii="Times New Roman" w:eastAsia="宋体" w:hAnsi="Times New Roman"/>
          <w:b/>
          <w:sz w:val="30"/>
          <w:szCs w:val="30"/>
        </w:rPr>
      </w:pPr>
      <w:r w:rsidRPr="00026EEB">
        <w:rPr>
          <w:rFonts w:ascii="Times New Roman" w:eastAsia="宋体" w:hAnsi="Times New Roman" w:hint="eastAsia"/>
          <w:b/>
          <w:sz w:val="30"/>
          <w:szCs w:val="30"/>
        </w:rPr>
        <w:t>《</w:t>
      </w:r>
      <w:r w:rsidR="008C69A7" w:rsidRPr="00026EEB">
        <w:rPr>
          <w:rFonts w:ascii="Times New Roman" w:eastAsia="宋体" w:hint="eastAsia"/>
          <w:b/>
          <w:sz w:val="30"/>
          <w:szCs w:val="30"/>
        </w:rPr>
        <w:t>数字电路与集成器件</w:t>
      </w:r>
      <w:r w:rsidRPr="00026EEB">
        <w:rPr>
          <w:rFonts w:ascii="Times New Roman" w:eastAsia="宋体" w:hAnsi="Times New Roman" w:hint="eastAsia"/>
          <w:b/>
          <w:sz w:val="30"/>
          <w:szCs w:val="30"/>
        </w:rPr>
        <w:t>》课程教学大纲</w:t>
      </w:r>
    </w:p>
    <w:p w:rsidR="00EE516D" w:rsidRPr="00DC422B" w:rsidRDefault="00EE516D" w:rsidP="00110BD3">
      <w:pPr>
        <w:pStyle w:val="1"/>
        <w:spacing w:line="360" w:lineRule="auto"/>
        <w:ind w:firstLineChars="0" w:firstLine="0"/>
        <w:rPr>
          <w:rFonts w:ascii="Times New Roman" w:hAnsi="Times New Roman"/>
          <w:b/>
          <w:sz w:val="28"/>
          <w:szCs w:val="28"/>
        </w:rPr>
      </w:pPr>
      <w:r w:rsidRPr="00DC422B">
        <w:rPr>
          <w:rFonts w:ascii="Times New Roman" w:hAnsi="Times New Roman" w:hint="eastAsia"/>
          <w:b/>
          <w:sz w:val="28"/>
          <w:szCs w:val="28"/>
        </w:rPr>
        <w:t>一、</w:t>
      </w:r>
      <w:r w:rsidR="00920D23" w:rsidRPr="00DC422B">
        <w:rPr>
          <w:rFonts w:ascii="Times New Roman" w:hAnsi="Times New Roman" w:hint="eastAsia"/>
          <w:b/>
          <w:sz w:val="28"/>
          <w:szCs w:val="28"/>
        </w:rPr>
        <w:t>教师</w:t>
      </w:r>
      <w:r w:rsidR="00920D23" w:rsidRPr="00DC422B">
        <w:rPr>
          <w:rFonts w:ascii="Times New Roman" w:hAnsi="Times New Roman"/>
          <w:b/>
          <w:sz w:val="28"/>
          <w:szCs w:val="28"/>
        </w:rPr>
        <w:t>或</w:t>
      </w:r>
      <w:r w:rsidR="0017745F" w:rsidRPr="00DC422B">
        <w:rPr>
          <w:rFonts w:ascii="Times New Roman" w:hAnsi="Times New Roman" w:hint="eastAsia"/>
          <w:b/>
          <w:sz w:val="28"/>
          <w:szCs w:val="28"/>
        </w:rPr>
        <w:t>教学团队</w:t>
      </w:r>
      <w:r w:rsidRPr="00DC422B">
        <w:rPr>
          <w:rFonts w:ascii="Times New Roman" w:hAnsi="Times New Roman"/>
          <w:b/>
          <w:sz w:val="28"/>
          <w:szCs w:val="28"/>
        </w:rPr>
        <w:t>信息</w:t>
      </w:r>
    </w:p>
    <w:tbl>
      <w:tblPr>
        <w:tblStyle w:val="a4"/>
        <w:tblW w:w="0" w:type="auto"/>
        <w:tblLook w:val="04A0"/>
      </w:tblPr>
      <w:tblGrid>
        <w:gridCol w:w="1410"/>
        <w:gridCol w:w="1410"/>
        <w:gridCol w:w="1438"/>
        <w:gridCol w:w="1580"/>
        <w:gridCol w:w="2357"/>
      </w:tblGrid>
      <w:tr w:rsidR="0017745F" w:rsidRPr="00110BD3" w:rsidTr="00110BD3">
        <w:tc>
          <w:tcPr>
            <w:tcW w:w="1410" w:type="dxa"/>
          </w:tcPr>
          <w:p w:rsidR="0017745F" w:rsidRPr="00110BD3" w:rsidRDefault="00920D23" w:rsidP="00110BD3">
            <w:pPr>
              <w:spacing w:line="360" w:lineRule="auto"/>
              <w:jc w:val="center"/>
              <w:rPr>
                <w:sz w:val="24"/>
                <w:szCs w:val="24"/>
              </w:rPr>
            </w:pPr>
            <w:r w:rsidRPr="00110BD3">
              <w:rPr>
                <w:rFonts w:hint="eastAsia"/>
                <w:sz w:val="24"/>
                <w:szCs w:val="24"/>
              </w:rPr>
              <w:t>教师姓名</w:t>
            </w:r>
          </w:p>
        </w:tc>
        <w:tc>
          <w:tcPr>
            <w:tcW w:w="1410" w:type="dxa"/>
          </w:tcPr>
          <w:p w:rsidR="0017745F" w:rsidRPr="00110BD3" w:rsidRDefault="00920D23" w:rsidP="00110BD3">
            <w:pPr>
              <w:spacing w:line="360" w:lineRule="auto"/>
              <w:jc w:val="center"/>
              <w:rPr>
                <w:sz w:val="24"/>
                <w:szCs w:val="24"/>
              </w:rPr>
            </w:pPr>
            <w:r w:rsidRPr="00110BD3">
              <w:rPr>
                <w:rFonts w:hint="eastAsia"/>
                <w:sz w:val="24"/>
                <w:szCs w:val="24"/>
              </w:rPr>
              <w:t>职称</w:t>
            </w:r>
          </w:p>
        </w:tc>
        <w:tc>
          <w:tcPr>
            <w:tcW w:w="1438" w:type="dxa"/>
          </w:tcPr>
          <w:p w:rsidR="0017745F" w:rsidRPr="00110BD3" w:rsidRDefault="00920D23" w:rsidP="00110BD3">
            <w:pPr>
              <w:spacing w:line="360" w:lineRule="auto"/>
              <w:jc w:val="center"/>
              <w:rPr>
                <w:sz w:val="24"/>
                <w:szCs w:val="24"/>
              </w:rPr>
            </w:pPr>
            <w:r w:rsidRPr="00110BD3">
              <w:rPr>
                <w:rFonts w:hint="eastAsia"/>
                <w:sz w:val="24"/>
                <w:szCs w:val="24"/>
              </w:rPr>
              <w:t>办公室</w:t>
            </w:r>
          </w:p>
        </w:tc>
        <w:tc>
          <w:tcPr>
            <w:tcW w:w="1580" w:type="dxa"/>
          </w:tcPr>
          <w:p w:rsidR="0017745F" w:rsidRPr="00110BD3" w:rsidRDefault="00920D23" w:rsidP="00110BD3">
            <w:pPr>
              <w:spacing w:line="360" w:lineRule="auto"/>
              <w:jc w:val="center"/>
              <w:rPr>
                <w:sz w:val="24"/>
                <w:szCs w:val="24"/>
              </w:rPr>
            </w:pPr>
            <w:r w:rsidRPr="00110BD3">
              <w:rPr>
                <w:rFonts w:hint="eastAsia"/>
                <w:sz w:val="24"/>
                <w:szCs w:val="24"/>
              </w:rPr>
              <w:t>电话</w:t>
            </w:r>
          </w:p>
        </w:tc>
        <w:tc>
          <w:tcPr>
            <w:tcW w:w="2357" w:type="dxa"/>
          </w:tcPr>
          <w:p w:rsidR="0017745F" w:rsidRPr="00110BD3" w:rsidRDefault="00920D23" w:rsidP="00110BD3">
            <w:pPr>
              <w:spacing w:line="360" w:lineRule="auto"/>
              <w:jc w:val="center"/>
              <w:rPr>
                <w:sz w:val="24"/>
                <w:szCs w:val="24"/>
              </w:rPr>
            </w:pPr>
            <w:r w:rsidRPr="00110BD3">
              <w:rPr>
                <w:rFonts w:hint="eastAsia"/>
                <w:sz w:val="24"/>
                <w:szCs w:val="24"/>
              </w:rPr>
              <w:t>电子信箱</w:t>
            </w:r>
          </w:p>
        </w:tc>
      </w:tr>
      <w:tr w:rsidR="0017745F" w:rsidRPr="00110BD3" w:rsidTr="00110BD3">
        <w:tc>
          <w:tcPr>
            <w:tcW w:w="1410" w:type="dxa"/>
          </w:tcPr>
          <w:p w:rsidR="0017745F" w:rsidRPr="00110BD3" w:rsidRDefault="00602BE4" w:rsidP="00110BD3">
            <w:pPr>
              <w:spacing w:line="360" w:lineRule="auto"/>
              <w:rPr>
                <w:sz w:val="24"/>
                <w:szCs w:val="24"/>
              </w:rPr>
            </w:pPr>
            <w:r w:rsidRPr="00110BD3">
              <w:rPr>
                <w:rFonts w:hint="eastAsia"/>
                <w:sz w:val="24"/>
                <w:szCs w:val="24"/>
              </w:rPr>
              <w:t>徐凯</w:t>
            </w:r>
          </w:p>
        </w:tc>
        <w:tc>
          <w:tcPr>
            <w:tcW w:w="1410" w:type="dxa"/>
          </w:tcPr>
          <w:p w:rsidR="0017745F" w:rsidRPr="00110BD3" w:rsidRDefault="00602BE4" w:rsidP="00110BD3">
            <w:pPr>
              <w:spacing w:line="360" w:lineRule="auto"/>
              <w:rPr>
                <w:sz w:val="24"/>
                <w:szCs w:val="24"/>
              </w:rPr>
            </w:pPr>
            <w:r w:rsidRPr="00110BD3">
              <w:rPr>
                <w:rFonts w:hint="eastAsia"/>
                <w:sz w:val="24"/>
                <w:szCs w:val="24"/>
              </w:rPr>
              <w:t>讲师</w:t>
            </w:r>
          </w:p>
        </w:tc>
        <w:tc>
          <w:tcPr>
            <w:tcW w:w="1438" w:type="dxa"/>
          </w:tcPr>
          <w:p w:rsidR="0017745F" w:rsidRPr="00110BD3" w:rsidRDefault="00602BE4" w:rsidP="00110BD3">
            <w:pPr>
              <w:spacing w:line="360" w:lineRule="auto"/>
              <w:rPr>
                <w:sz w:val="24"/>
                <w:szCs w:val="24"/>
              </w:rPr>
            </w:pPr>
            <w:r w:rsidRPr="00110BD3">
              <w:rPr>
                <w:rFonts w:hint="eastAsia"/>
                <w:sz w:val="24"/>
                <w:szCs w:val="24"/>
              </w:rPr>
              <w:t>信机楼</w:t>
            </w:r>
            <w:r w:rsidRPr="00110BD3">
              <w:rPr>
                <w:rFonts w:hint="eastAsia"/>
                <w:sz w:val="24"/>
                <w:szCs w:val="24"/>
              </w:rPr>
              <w:t>311</w:t>
            </w:r>
          </w:p>
        </w:tc>
        <w:tc>
          <w:tcPr>
            <w:tcW w:w="1580" w:type="dxa"/>
          </w:tcPr>
          <w:p w:rsidR="0017745F" w:rsidRPr="00110BD3" w:rsidRDefault="00602BE4" w:rsidP="00110BD3">
            <w:pPr>
              <w:spacing w:line="360" w:lineRule="auto"/>
              <w:rPr>
                <w:sz w:val="24"/>
                <w:szCs w:val="24"/>
              </w:rPr>
            </w:pPr>
            <w:r w:rsidRPr="00110BD3">
              <w:rPr>
                <w:rFonts w:hint="eastAsia"/>
                <w:sz w:val="24"/>
                <w:szCs w:val="24"/>
              </w:rPr>
              <w:t>57122371</w:t>
            </w:r>
          </w:p>
        </w:tc>
        <w:tc>
          <w:tcPr>
            <w:tcW w:w="2357" w:type="dxa"/>
          </w:tcPr>
          <w:p w:rsidR="0017745F" w:rsidRPr="00110BD3" w:rsidRDefault="00602BE4" w:rsidP="00110BD3">
            <w:pPr>
              <w:spacing w:line="360" w:lineRule="auto"/>
              <w:rPr>
                <w:sz w:val="24"/>
                <w:szCs w:val="24"/>
              </w:rPr>
            </w:pPr>
            <w:r w:rsidRPr="00110BD3">
              <w:rPr>
                <w:rFonts w:hint="eastAsia"/>
                <w:sz w:val="24"/>
                <w:szCs w:val="24"/>
              </w:rPr>
              <w:t>xukai63@shnu.edu.cn</w:t>
            </w:r>
          </w:p>
        </w:tc>
      </w:tr>
    </w:tbl>
    <w:p w:rsidR="00EE516D" w:rsidRPr="00110BD3" w:rsidRDefault="00EE516D" w:rsidP="00110BD3">
      <w:pPr>
        <w:pStyle w:val="1"/>
        <w:spacing w:line="360" w:lineRule="auto"/>
        <w:ind w:left="360" w:firstLine="480"/>
        <w:rPr>
          <w:rFonts w:ascii="Times New Roman" w:hAnsi="Times New Roman"/>
          <w:sz w:val="24"/>
          <w:szCs w:val="24"/>
        </w:rPr>
      </w:pPr>
    </w:p>
    <w:p w:rsidR="00EE516D" w:rsidRPr="00DC422B" w:rsidRDefault="00EE516D" w:rsidP="00110BD3">
      <w:pPr>
        <w:pStyle w:val="1"/>
        <w:spacing w:line="360" w:lineRule="auto"/>
        <w:ind w:firstLineChars="0" w:firstLine="0"/>
        <w:rPr>
          <w:rFonts w:ascii="Times New Roman" w:hAnsi="Times New Roman"/>
          <w:b/>
          <w:sz w:val="28"/>
          <w:szCs w:val="28"/>
        </w:rPr>
      </w:pPr>
      <w:r w:rsidRPr="00DC422B">
        <w:rPr>
          <w:rFonts w:ascii="Times New Roman" w:hAnsi="Times New Roman" w:hint="eastAsia"/>
          <w:b/>
          <w:sz w:val="28"/>
          <w:szCs w:val="28"/>
        </w:rPr>
        <w:t>二、课程基本信息</w:t>
      </w:r>
    </w:p>
    <w:p w:rsidR="00EE516D" w:rsidRPr="00110BD3" w:rsidRDefault="003F72D7"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课程名称（中</w:t>
      </w:r>
      <w:r w:rsidR="00EE516D" w:rsidRPr="00110BD3">
        <w:rPr>
          <w:rFonts w:ascii="Times New Roman" w:eastAsia="宋体" w:hAnsi="Times New Roman" w:hint="eastAsia"/>
          <w:sz w:val="24"/>
          <w:szCs w:val="24"/>
        </w:rPr>
        <w:t>文）：</w:t>
      </w:r>
      <w:r w:rsidR="008C69A7" w:rsidRPr="00110BD3">
        <w:rPr>
          <w:rFonts w:ascii="Times New Roman" w:eastAsia="宋体" w:hint="eastAsia"/>
          <w:sz w:val="24"/>
          <w:szCs w:val="24"/>
        </w:rPr>
        <w:t>数字电路与集成器件</w:t>
      </w:r>
    </w:p>
    <w:p w:rsidR="003F72D7" w:rsidRPr="00110BD3" w:rsidRDefault="003F72D7"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课程名称（英文）：</w:t>
      </w:r>
      <w:r w:rsidR="008C69A7" w:rsidRPr="00110BD3">
        <w:rPr>
          <w:rFonts w:ascii="Times New Roman" w:eastAsia="宋体" w:hAnsi="Times New Roman" w:hint="eastAsia"/>
          <w:sz w:val="24"/>
          <w:szCs w:val="21"/>
        </w:rPr>
        <w:t>Digital Circuit &amp; Logic Devices</w:t>
      </w:r>
    </w:p>
    <w:p w:rsidR="0002744C"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w:t>
      </w:r>
      <w:r w:rsidR="00865E18" w:rsidRPr="00110BD3">
        <w:rPr>
          <w:rFonts w:ascii="Times New Roman" w:eastAsia="宋体" w:hAnsi="Times New Roman" w:hint="eastAsia"/>
          <w:sz w:val="24"/>
          <w:szCs w:val="24"/>
        </w:rPr>
        <w:t>类别</w:t>
      </w:r>
      <w:r w:rsidRPr="00110BD3">
        <w:rPr>
          <w:rFonts w:ascii="Times New Roman" w:eastAsia="宋体" w:hAnsi="Times New Roman" w:hint="eastAsia"/>
          <w:sz w:val="24"/>
          <w:szCs w:val="24"/>
        </w:rPr>
        <w:t>：专业必修课</w:t>
      </w:r>
    </w:p>
    <w:p w:rsidR="00E71F0E"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w:t>
      </w:r>
      <w:r w:rsidR="00865E18" w:rsidRPr="00110BD3">
        <w:rPr>
          <w:rFonts w:ascii="Times New Roman" w:eastAsia="宋体" w:hAnsi="Times New Roman" w:hint="eastAsia"/>
          <w:sz w:val="24"/>
          <w:szCs w:val="24"/>
        </w:rPr>
        <w:t>性质</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：学术知识</w:t>
      </w:r>
      <w:r w:rsidR="00D36E6D" w:rsidRPr="00110BD3">
        <w:rPr>
          <w:rFonts w:ascii="Times New Roman" w:eastAsia="宋体" w:hAnsi="Times New Roman" w:hint="eastAsia"/>
          <w:sz w:val="24"/>
          <w:szCs w:val="24"/>
        </w:rPr>
        <w:t>性</w:t>
      </w:r>
    </w:p>
    <w:p w:rsidR="006A09B5"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课程代码：</w:t>
      </w:r>
    </w:p>
    <w:p w:rsidR="006A09B5"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周学时：</w:t>
      </w:r>
      <w:r w:rsidR="00E71F0E" w:rsidRPr="00110BD3">
        <w:rPr>
          <w:rFonts w:ascii="Times New Roman" w:eastAsia="宋体" w:hAnsi="Times New Roman" w:hint="eastAsia"/>
          <w:sz w:val="24"/>
          <w:szCs w:val="24"/>
        </w:rPr>
        <w:t>4</w:t>
      </w:r>
      <w:r w:rsidR="00E71F0E"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总学时：</w:t>
      </w:r>
      <w:r w:rsidR="008C69A7" w:rsidRPr="00110BD3">
        <w:rPr>
          <w:rFonts w:ascii="Times New Roman" w:eastAsia="宋体" w:hAnsi="Times New Roman" w:hint="eastAsia"/>
          <w:sz w:val="24"/>
          <w:szCs w:val="24"/>
        </w:rPr>
        <w:t>64</w:t>
      </w:r>
      <w:r w:rsidR="00E71F0E"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学分</w:t>
      </w:r>
      <w:r w:rsidRPr="00110BD3">
        <w:rPr>
          <w:rFonts w:ascii="Times New Roman" w:eastAsia="宋体" w:hAnsi="Times New Roman" w:hint="eastAsia"/>
          <w:sz w:val="24"/>
          <w:szCs w:val="24"/>
        </w:rPr>
        <w:t>:</w:t>
      </w:r>
      <w:r w:rsidR="008C69A7" w:rsidRPr="00110BD3">
        <w:rPr>
          <w:rFonts w:ascii="Times New Roman" w:eastAsia="宋体" w:hAnsi="Times New Roman" w:hint="eastAsia"/>
          <w:sz w:val="24"/>
          <w:szCs w:val="24"/>
        </w:rPr>
        <w:t>4</w:t>
      </w:r>
    </w:p>
    <w:p w:rsidR="006A09B5" w:rsidRPr="00110BD3" w:rsidRDefault="006A09B5"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先修课程：</w:t>
      </w:r>
      <w:r w:rsidR="00E71F0E" w:rsidRPr="00110BD3">
        <w:rPr>
          <w:rFonts w:ascii="Times New Roman" w:eastAsia="宋体" w:hAnsi="Times New Roman"/>
          <w:sz w:val="24"/>
          <w:szCs w:val="24"/>
        </w:rPr>
        <w:t>《高等数学》、《</w:t>
      </w:r>
      <w:r w:rsidR="00E71F0E" w:rsidRPr="00110BD3">
        <w:rPr>
          <w:rFonts w:ascii="Times New Roman" w:eastAsia="宋体" w:hAnsi="Times New Roman" w:hint="eastAsia"/>
          <w:sz w:val="24"/>
          <w:szCs w:val="24"/>
        </w:rPr>
        <w:t>大学物理</w:t>
      </w:r>
      <w:r w:rsidR="00E71F0E" w:rsidRPr="00110BD3">
        <w:rPr>
          <w:rFonts w:ascii="Times New Roman" w:eastAsia="宋体" w:hAnsi="Times New Roman"/>
          <w:sz w:val="24"/>
          <w:szCs w:val="24"/>
        </w:rPr>
        <w:t>》</w:t>
      </w:r>
      <w:r w:rsidR="008C69A7" w:rsidRPr="00110BD3">
        <w:rPr>
          <w:rFonts w:ascii="Times New Roman" w:eastAsia="宋体" w:hAnsi="Times New Roman" w:hint="eastAsia"/>
          <w:sz w:val="24"/>
          <w:szCs w:val="24"/>
        </w:rPr>
        <w:t>、</w:t>
      </w:r>
      <w:r w:rsidR="008C69A7" w:rsidRPr="00110BD3">
        <w:rPr>
          <w:rFonts w:ascii="Times New Roman" w:eastAsia="宋体"/>
          <w:sz w:val="24"/>
          <w:szCs w:val="24"/>
        </w:rPr>
        <w:t>《电路分析》</w:t>
      </w:r>
    </w:p>
    <w:p w:rsidR="006A09B5" w:rsidRPr="00110BD3" w:rsidRDefault="00920D23" w:rsidP="00110BD3">
      <w:pPr>
        <w:spacing w:line="360" w:lineRule="auto"/>
        <w:rPr>
          <w:rFonts w:ascii="Times New Roman" w:eastAsia="宋体" w:hAnsi="Times New Roman"/>
          <w:sz w:val="24"/>
          <w:szCs w:val="24"/>
        </w:rPr>
      </w:pPr>
      <w:r w:rsidRPr="00110BD3">
        <w:rPr>
          <w:rFonts w:ascii="Times New Roman" w:eastAsia="宋体" w:hAnsi="Times New Roman" w:hint="eastAsia"/>
          <w:sz w:val="24"/>
          <w:szCs w:val="24"/>
        </w:rPr>
        <w:t>授课</w:t>
      </w:r>
      <w:r w:rsidRPr="00110BD3">
        <w:rPr>
          <w:rFonts w:ascii="Times New Roman" w:eastAsia="宋体" w:hAnsi="Times New Roman"/>
          <w:sz w:val="24"/>
          <w:szCs w:val="24"/>
        </w:rPr>
        <w:t>对象</w:t>
      </w:r>
      <w:r w:rsidR="006A09B5" w:rsidRPr="00110BD3">
        <w:rPr>
          <w:rFonts w:ascii="Times New Roman" w:eastAsia="宋体" w:hAnsi="Times New Roman" w:hint="eastAsia"/>
          <w:sz w:val="24"/>
          <w:szCs w:val="24"/>
        </w:rPr>
        <w:t>：</w:t>
      </w:r>
      <w:r w:rsidR="00E71F0E" w:rsidRPr="00110BD3">
        <w:rPr>
          <w:rFonts w:ascii="Times New Roman" w:eastAsia="宋体" w:hAnsi="Times New Roman" w:hint="eastAsia"/>
          <w:sz w:val="24"/>
          <w:szCs w:val="24"/>
        </w:rPr>
        <w:t>2015</w:t>
      </w:r>
      <w:r w:rsidR="00E71F0E" w:rsidRPr="00110BD3">
        <w:rPr>
          <w:rFonts w:ascii="Times New Roman" w:eastAsia="宋体" w:hAnsi="Times New Roman" w:hint="eastAsia"/>
          <w:sz w:val="24"/>
          <w:szCs w:val="24"/>
        </w:rPr>
        <w:t>电子信息工程</w:t>
      </w:r>
      <w:r w:rsidR="008C69A7" w:rsidRPr="00110BD3">
        <w:rPr>
          <w:rFonts w:ascii="Times New Roman" w:eastAsia="宋体" w:hAnsi="Times New Roman" w:hint="eastAsia"/>
          <w:sz w:val="24"/>
          <w:szCs w:val="24"/>
        </w:rPr>
        <w:t>（中美）</w:t>
      </w:r>
    </w:p>
    <w:p w:rsidR="00EE516D" w:rsidRPr="00110BD3" w:rsidRDefault="00EE516D" w:rsidP="00110BD3">
      <w:pPr>
        <w:spacing w:line="360" w:lineRule="auto"/>
        <w:rPr>
          <w:rFonts w:ascii="Times New Roman" w:eastAsia="宋体" w:hAnsi="Times New Roman"/>
          <w:sz w:val="24"/>
          <w:szCs w:val="24"/>
        </w:rPr>
      </w:pPr>
    </w:p>
    <w:p w:rsidR="00EE516D" w:rsidRPr="00DC422B" w:rsidRDefault="00EE516D" w:rsidP="00110BD3">
      <w:pPr>
        <w:pStyle w:val="1"/>
        <w:spacing w:line="360" w:lineRule="auto"/>
        <w:ind w:firstLineChars="0" w:firstLine="0"/>
        <w:rPr>
          <w:rFonts w:ascii="Times New Roman" w:hAnsi="Times New Roman"/>
          <w:b/>
          <w:sz w:val="28"/>
          <w:szCs w:val="28"/>
        </w:rPr>
      </w:pPr>
      <w:r w:rsidRPr="00DC422B">
        <w:rPr>
          <w:rFonts w:ascii="Times New Roman" w:hAnsi="Times New Roman" w:hint="eastAsia"/>
          <w:b/>
          <w:sz w:val="28"/>
          <w:szCs w:val="28"/>
        </w:rPr>
        <w:t>三、课程简介</w:t>
      </w:r>
    </w:p>
    <w:p w:rsidR="008C69A7" w:rsidRPr="00110BD3" w:rsidRDefault="008C69A7" w:rsidP="00110BD3">
      <w:pPr>
        <w:spacing w:line="360" w:lineRule="auto"/>
        <w:ind w:firstLineChars="200" w:firstLine="480"/>
        <w:rPr>
          <w:rFonts w:ascii="Times New Roman" w:eastAsia="宋体" w:hAnsi="Times New Roman" w:cs="Arial"/>
          <w:color w:val="333333"/>
          <w:sz w:val="24"/>
          <w:szCs w:val="21"/>
        </w:rPr>
      </w:pPr>
      <w:r w:rsidRPr="00110BD3">
        <w:rPr>
          <w:rFonts w:ascii="Times New Roman" w:eastAsia="宋体"/>
          <w:sz w:val="24"/>
          <w:szCs w:val="24"/>
        </w:rPr>
        <w:t>本课程是高等工科院校电气、信息、通信类专业的一门专业基础课。通过本课程的学习，使学生获得数字电子技术方面的基本概念、基本知识和基本技能，培养他们对数字电路的分析与设计的能力，为后续课程的学习及今后的实际工作打下良好的基础。</w:t>
      </w:r>
    </w:p>
    <w:p w:rsidR="008C69A7" w:rsidRPr="00110BD3" w:rsidRDefault="008C69A7" w:rsidP="00110BD3">
      <w:pPr>
        <w:spacing w:line="360" w:lineRule="auto"/>
        <w:ind w:firstLineChars="200" w:firstLine="480"/>
        <w:rPr>
          <w:rFonts w:ascii="Times New Roman" w:eastAsia="宋体" w:hAnsi="Times New Roman"/>
          <w:sz w:val="24"/>
          <w:szCs w:val="24"/>
        </w:rPr>
      </w:pPr>
      <w:r w:rsidRPr="00110BD3">
        <w:rPr>
          <w:rFonts w:ascii="Times New Roman" w:eastAsia="宋体"/>
          <w:sz w:val="24"/>
          <w:szCs w:val="24"/>
        </w:rPr>
        <w:t>本课程通过对各种集成电路器件及其内部电路分析阐述数字电子技术的基本概念、基本原理和基本分析方法。本课程内容包括（</w:t>
      </w:r>
      <w:r w:rsidRPr="00110BD3">
        <w:rPr>
          <w:rFonts w:ascii="Times New Roman" w:eastAsia="宋体" w:hAnsi="Times New Roman"/>
          <w:sz w:val="24"/>
          <w:szCs w:val="24"/>
        </w:rPr>
        <w:t>1</w:t>
      </w:r>
      <w:r w:rsidRPr="00110BD3">
        <w:rPr>
          <w:rFonts w:ascii="Times New Roman" w:eastAsia="宋体"/>
          <w:sz w:val="24"/>
          <w:szCs w:val="24"/>
        </w:rPr>
        <w:t>）数字逻辑基础（</w:t>
      </w:r>
      <w:r w:rsidRPr="00110BD3">
        <w:rPr>
          <w:rFonts w:ascii="Times New Roman" w:eastAsia="宋体" w:hAnsi="Times New Roman"/>
          <w:sz w:val="24"/>
          <w:szCs w:val="24"/>
        </w:rPr>
        <w:t>2</w:t>
      </w:r>
      <w:r w:rsidRPr="00110BD3">
        <w:rPr>
          <w:rFonts w:ascii="Times New Roman" w:eastAsia="宋体"/>
          <w:sz w:val="24"/>
          <w:szCs w:val="24"/>
        </w:rPr>
        <w:t>）逻辑门电路（</w:t>
      </w:r>
      <w:r w:rsidRPr="00110BD3">
        <w:rPr>
          <w:rFonts w:ascii="Times New Roman" w:eastAsia="宋体" w:hAnsi="Times New Roman"/>
          <w:sz w:val="24"/>
          <w:szCs w:val="24"/>
        </w:rPr>
        <w:t>3</w:t>
      </w:r>
      <w:r w:rsidRPr="00110BD3">
        <w:rPr>
          <w:rFonts w:ascii="Times New Roman" w:eastAsia="宋体"/>
          <w:sz w:val="24"/>
          <w:szCs w:val="24"/>
        </w:rPr>
        <w:t>）组合逻辑电路（</w:t>
      </w:r>
      <w:r w:rsidRPr="00110BD3">
        <w:rPr>
          <w:rFonts w:ascii="Times New Roman" w:eastAsia="宋体" w:hAnsi="Times New Roman"/>
          <w:sz w:val="24"/>
          <w:szCs w:val="24"/>
        </w:rPr>
        <w:t>4</w:t>
      </w:r>
      <w:r w:rsidRPr="00110BD3">
        <w:rPr>
          <w:rFonts w:ascii="Times New Roman" w:eastAsia="宋体"/>
          <w:sz w:val="24"/>
          <w:szCs w:val="24"/>
        </w:rPr>
        <w:t>）时序逻辑电路（</w:t>
      </w:r>
      <w:r w:rsidRPr="00110BD3">
        <w:rPr>
          <w:rFonts w:ascii="Times New Roman" w:eastAsia="宋体" w:hAnsi="Times New Roman"/>
          <w:sz w:val="24"/>
          <w:szCs w:val="24"/>
        </w:rPr>
        <w:t>5</w:t>
      </w:r>
      <w:r w:rsidRPr="00110BD3">
        <w:rPr>
          <w:rFonts w:ascii="Times New Roman" w:eastAsia="宋体"/>
          <w:sz w:val="24"/>
          <w:szCs w:val="24"/>
        </w:rPr>
        <w:t>）半导体存储器</w:t>
      </w:r>
      <w:r w:rsidRPr="00110BD3">
        <w:rPr>
          <w:rFonts w:ascii="Times New Roman" w:eastAsia="宋体" w:hint="eastAsia"/>
          <w:sz w:val="24"/>
          <w:szCs w:val="24"/>
        </w:rPr>
        <w:t>及可编程器件</w:t>
      </w:r>
      <w:r w:rsidRPr="00110BD3">
        <w:rPr>
          <w:rFonts w:ascii="Times New Roman" w:eastAsia="宋体"/>
          <w:sz w:val="24"/>
          <w:szCs w:val="24"/>
        </w:rPr>
        <w:t>（</w:t>
      </w:r>
      <w:r w:rsidRPr="00110BD3">
        <w:rPr>
          <w:rFonts w:ascii="Times New Roman" w:eastAsia="宋体" w:hAnsi="Times New Roman"/>
          <w:sz w:val="24"/>
          <w:szCs w:val="24"/>
        </w:rPr>
        <w:t>6</w:t>
      </w:r>
      <w:r w:rsidRPr="00110BD3">
        <w:rPr>
          <w:rFonts w:ascii="Times New Roman" w:eastAsia="宋体"/>
          <w:sz w:val="24"/>
          <w:szCs w:val="24"/>
        </w:rPr>
        <w:t>）脉冲信号的产生与整形（</w:t>
      </w:r>
      <w:r w:rsidRPr="00110BD3">
        <w:rPr>
          <w:rFonts w:ascii="Times New Roman" w:eastAsia="宋体" w:hAnsi="Times New Roman"/>
          <w:sz w:val="24"/>
          <w:szCs w:val="24"/>
        </w:rPr>
        <w:t>7</w:t>
      </w:r>
      <w:r w:rsidRPr="00110BD3">
        <w:rPr>
          <w:rFonts w:ascii="Times New Roman" w:eastAsia="宋体"/>
          <w:sz w:val="24"/>
          <w:szCs w:val="24"/>
        </w:rPr>
        <w:t>）</w:t>
      </w:r>
      <w:r w:rsidRPr="00110BD3">
        <w:rPr>
          <w:rFonts w:ascii="Times New Roman" w:eastAsia="宋体" w:hAnsi="Times New Roman"/>
          <w:sz w:val="24"/>
          <w:szCs w:val="24"/>
        </w:rPr>
        <w:t>A/D</w:t>
      </w:r>
      <w:r w:rsidRPr="00110BD3">
        <w:rPr>
          <w:rFonts w:ascii="Times New Roman" w:eastAsia="宋体"/>
          <w:sz w:val="24"/>
          <w:szCs w:val="24"/>
        </w:rPr>
        <w:t>和</w:t>
      </w:r>
      <w:r w:rsidRPr="00110BD3">
        <w:rPr>
          <w:rFonts w:ascii="Times New Roman" w:eastAsia="宋体" w:hAnsi="Times New Roman"/>
          <w:sz w:val="24"/>
          <w:szCs w:val="24"/>
        </w:rPr>
        <w:t>D/A</w:t>
      </w:r>
      <w:r w:rsidRPr="00110BD3">
        <w:rPr>
          <w:rFonts w:ascii="Times New Roman" w:eastAsia="宋体"/>
          <w:sz w:val="24"/>
          <w:szCs w:val="24"/>
        </w:rPr>
        <w:t>转换器。</w:t>
      </w:r>
    </w:p>
    <w:p w:rsidR="00EE516D" w:rsidRPr="00110BD3" w:rsidRDefault="00EE516D" w:rsidP="00110BD3">
      <w:pPr>
        <w:pStyle w:val="1"/>
        <w:spacing w:line="360" w:lineRule="auto"/>
        <w:ind w:firstLineChars="0" w:firstLine="0"/>
        <w:rPr>
          <w:rFonts w:ascii="Times New Roman" w:hAnsi="Times New Roman"/>
          <w:b/>
          <w:sz w:val="24"/>
          <w:szCs w:val="28"/>
        </w:rPr>
      </w:pPr>
      <w:r w:rsidRPr="00110BD3">
        <w:rPr>
          <w:rFonts w:ascii="Times New Roman" w:hAnsi="Times New Roman" w:hint="eastAsia"/>
          <w:b/>
          <w:sz w:val="24"/>
          <w:szCs w:val="28"/>
        </w:rPr>
        <w:t>四、课程目标</w:t>
      </w:r>
    </w:p>
    <w:p w:rsidR="008C69A7" w:rsidRPr="00110BD3" w:rsidRDefault="008C69A7" w:rsidP="00110BD3">
      <w:pPr>
        <w:spacing w:line="360" w:lineRule="auto"/>
        <w:ind w:firstLineChars="196" w:firstLine="470"/>
        <w:rPr>
          <w:rFonts w:ascii="Times New Roman" w:eastAsia="宋体" w:hAnsi="Times New Roman"/>
          <w:sz w:val="24"/>
          <w:szCs w:val="24"/>
        </w:rPr>
      </w:pPr>
      <w:r w:rsidRPr="00110BD3">
        <w:rPr>
          <w:rFonts w:ascii="Times New Roman" w:eastAsia="宋体" w:hint="eastAsia"/>
          <w:sz w:val="24"/>
          <w:szCs w:val="24"/>
        </w:rPr>
        <w:t>获得适应信息时代的数字电子技术方面的基本理论、基本知识和基本技能。培养分析和解决实际问题的能力，为以后深入学习数字电子技术及其相关学科和专业打好以下两方面的基础</w:t>
      </w:r>
      <w:r w:rsidRPr="00110BD3">
        <w:rPr>
          <w:rFonts w:ascii="Times New Roman" w:eastAsia="宋体" w:hAnsi="Times New Roman" w:hint="eastAsia"/>
          <w:sz w:val="24"/>
          <w:szCs w:val="24"/>
        </w:rPr>
        <w:t>:</w:t>
      </w:r>
    </w:p>
    <w:p w:rsidR="008C69A7" w:rsidRPr="00110BD3" w:rsidRDefault="008C69A7" w:rsidP="00110BD3">
      <w:pPr>
        <w:spacing w:line="360" w:lineRule="auto"/>
        <w:rPr>
          <w:rFonts w:ascii="Times New Roman" w:eastAsia="宋体" w:hAnsi="Times New Roman"/>
          <w:sz w:val="24"/>
          <w:szCs w:val="24"/>
        </w:rPr>
      </w:pPr>
      <w:r w:rsidRPr="00110BD3">
        <w:rPr>
          <w:rFonts w:ascii="Times New Roman" w:eastAsia="宋体" w:hAnsi="Times New Roman"/>
          <w:sz w:val="24"/>
          <w:szCs w:val="24"/>
        </w:rPr>
        <w:lastRenderedPageBreak/>
        <w:t>1</w:t>
      </w:r>
      <w:r w:rsidRPr="00110BD3">
        <w:rPr>
          <w:rFonts w:ascii="Times New Roman" w:eastAsia="宋体" w:hint="eastAsia"/>
          <w:sz w:val="24"/>
          <w:szCs w:val="24"/>
        </w:rPr>
        <w:t>、正确分析、设计数字电路，特别是集成电路的基础；</w:t>
      </w:r>
    </w:p>
    <w:p w:rsidR="00063440" w:rsidRPr="00110BD3" w:rsidRDefault="008C69A7" w:rsidP="00110BD3">
      <w:pPr>
        <w:spacing w:line="360" w:lineRule="auto"/>
        <w:rPr>
          <w:rFonts w:ascii="Times New Roman" w:eastAsia="宋体" w:hAnsi="Times New Roman"/>
          <w:sz w:val="24"/>
          <w:szCs w:val="24"/>
        </w:rPr>
      </w:pPr>
      <w:r w:rsidRPr="00110BD3">
        <w:rPr>
          <w:rFonts w:ascii="Times New Roman" w:eastAsia="宋体" w:hAnsi="Times New Roman"/>
          <w:sz w:val="24"/>
          <w:szCs w:val="24"/>
        </w:rPr>
        <w:t>2</w:t>
      </w:r>
      <w:r w:rsidRPr="00110BD3">
        <w:rPr>
          <w:rFonts w:ascii="Times New Roman" w:eastAsia="宋体" w:hint="eastAsia"/>
          <w:sz w:val="24"/>
          <w:szCs w:val="24"/>
        </w:rPr>
        <w:t>、为进一步学习设计专用集成电路</w:t>
      </w:r>
      <w:r w:rsidRPr="00110BD3">
        <w:rPr>
          <w:rFonts w:ascii="Times New Roman" w:eastAsia="宋体" w:hAnsi="Times New Roman"/>
          <w:sz w:val="24"/>
          <w:szCs w:val="24"/>
        </w:rPr>
        <w:t>(ASIC)</w:t>
      </w:r>
      <w:r w:rsidRPr="00110BD3">
        <w:rPr>
          <w:rFonts w:ascii="Times New Roman" w:eastAsia="宋体" w:hint="eastAsia"/>
          <w:sz w:val="24"/>
          <w:szCs w:val="24"/>
        </w:rPr>
        <w:t>打下坚实的基础。</w:t>
      </w:r>
    </w:p>
    <w:p w:rsidR="00EE516D" w:rsidRPr="00110BD3" w:rsidRDefault="00EE516D" w:rsidP="00110BD3">
      <w:pPr>
        <w:pStyle w:val="1"/>
        <w:spacing w:line="360" w:lineRule="auto"/>
        <w:ind w:firstLineChars="0" w:firstLine="0"/>
        <w:rPr>
          <w:rFonts w:ascii="Times New Roman" w:hAnsi="Times New Roman"/>
          <w:sz w:val="24"/>
          <w:szCs w:val="24"/>
        </w:rPr>
      </w:pPr>
      <w:r w:rsidRPr="00DC422B">
        <w:rPr>
          <w:rFonts w:ascii="Times New Roman" w:hAnsi="Times New Roman" w:hint="eastAsia"/>
          <w:b/>
          <w:sz w:val="28"/>
          <w:szCs w:val="28"/>
        </w:rPr>
        <w:t>五、教学内容与进度安排</w:t>
      </w:r>
      <w:r w:rsidR="004C358C" w:rsidRPr="00110BD3">
        <w:rPr>
          <w:rFonts w:ascii="Times New Roman" w:hAnsi="Times New Roman" w:hint="eastAsia"/>
          <w:b/>
          <w:sz w:val="24"/>
          <w:szCs w:val="28"/>
        </w:rPr>
        <w:t>*</w:t>
      </w: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CC4BF8" w:rsidRPr="00110BD3">
        <w:rPr>
          <w:rFonts w:ascii="Times New Roman" w:eastAsia="宋体" w:hAnsi="Times New Roman" w:hint="eastAsia"/>
          <w:b/>
          <w:sz w:val="24"/>
          <w:szCs w:val="24"/>
        </w:rPr>
        <w:t>一</w:t>
      </w:r>
      <w:r w:rsidRPr="00110BD3">
        <w:rPr>
          <w:rFonts w:ascii="Times New Roman" w:eastAsia="宋体" w:hAnsi="Times New Roman" w:hint="eastAsia"/>
          <w:b/>
          <w:sz w:val="24"/>
          <w:szCs w:val="24"/>
        </w:rPr>
        <w:t>章</w:t>
      </w:r>
      <w:r w:rsidR="00CC4BF8" w:rsidRPr="00110BD3">
        <w:rPr>
          <w:rFonts w:ascii="Times New Roman" w:eastAsia="宋体" w:hAnsi="Times New Roman" w:hint="eastAsia"/>
          <w:b/>
          <w:sz w:val="24"/>
          <w:szCs w:val="24"/>
        </w:rPr>
        <w:t xml:space="preserve"> </w:t>
      </w:r>
      <w:r w:rsidR="00CC4BF8" w:rsidRPr="00110BD3">
        <w:rPr>
          <w:rFonts w:ascii="Times New Roman" w:eastAsia="宋体" w:hAnsi="Times New Roman" w:hint="eastAsia"/>
          <w:b/>
          <w:sz w:val="24"/>
          <w:szCs w:val="24"/>
        </w:rPr>
        <w:t>数字逻辑概论</w:t>
      </w:r>
      <w:r w:rsidRPr="00110BD3">
        <w:rPr>
          <w:rFonts w:ascii="Times New Roman" w:eastAsia="宋体" w:hAnsi="Times New Roman" w:hint="eastAsia"/>
          <w:b/>
          <w:sz w:val="24"/>
          <w:szCs w:val="24"/>
        </w:rPr>
        <w:t>（</w:t>
      </w:r>
      <w:r w:rsidR="00CC4BF8" w:rsidRPr="00110BD3">
        <w:rPr>
          <w:rFonts w:ascii="Times New Roman" w:eastAsia="宋体" w:hAnsi="Times New Roman" w:hint="eastAsia"/>
          <w:b/>
          <w:sz w:val="24"/>
          <w:szCs w:val="24"/>
        </w:rPr>
        <w:t>4</w:t>
      </w:r>
      <w:r w:rsidRPr="00110BD3">
        <w:rPr>
          <w:rFonts w:ascii="Times New Roman" w:eastAsia="宋体" w:hAnsi="Times New Roman" w:hint="eastAsia"/>
          <w:b/>
          <w:sz w:val="24"/>
          <w:szCs w:val="24"/>
        </w:rPr>
        <w:t>学时）</w:t>
      </w:r>
    </w:p>
    <w:p w:rsidR="00630437" w:rsidRPr="00110BD3" w:rsidRDefault="00630437"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CC4BF8" w:rsidRPr="00110BD3" w:rsidRDefault="00CC4BF8" w:rsidP="00110BD3">
      <w:pPr>
        <w:numPr>
          <w:ilvl w:val="0"/>
          <w:numId w:val="18"/>
        </w:numPr>
        <w:spacing w:line="360" w:lineRule="auto"/>
        <w:rPr>
          <w:rFonts w:ascii="Times New Roman" w:eastAsia="宋体" w:hAnsi="Times New Roman"/>
          <w:sz w:val="24"/>
          <w:szCs w:val="21"/>
        </w:rPr>
      </w:pPr>
      <w:r w:rsidRPr="00110BD3">
        <w:rPr>
          <w:rFonts w:ascii="Times New Roman" w:eastAsia="宋体" w:hint="eastAsia"/>
          <w:sz w:val="24"/>
          <w:szCs w:val="21"/>
        </w:rPr>
        <w:t>数字电路，数字信号</w:t>
      </w:r>
    </w:p>
    <w:p w:rsidR="00CC4BF8" w:rsidRPr="00110BD3" w:rsidRDefault="00CC4BF8" w:rsidP="00110BD3">
      <w:pPr>
        <w:numPr>
          <w:ilvl w:val="0"/>
          <w:numId w:val="18"/>
        </w:numPr>
        <w:spacing w:line="360" w:lineRule="auto"/>
        <w:rPr>
          <w:rFonts w:ascii="Times New Roman" w:eastAsia="宋体" w:hAnsi="Times New Roman"/>
          <w:sz w:val="24"/>
          <w:szCs w:val="21"/>
        </w:rPr>
      </w:pPr>
      <w:r w:rsidRPr="00110BD3">
        <w:rPr>
          <w:rFonts w:ascii="Times New Roman" w:eastAsia="宋体" w:hint="eastAsia"/>
          <w:sz w:val="24"/>
          <w:szCs w:val="21"/>
        </w:rPr>
        <w:t>数制和码制</w:t>
      </w:r>
    </w:p>
    <w:p w:rsidR="00CC4BF8" w:rsidRPr="00110BD3" w:rsidRDefault="00CC4BF8" w:rsidP="00DC422B">
      <w:pPr>
        <w:spacing w:line="360" w:lineRule="auto"/>
        <w:ind w:firstLineChars="177" w:firstLine="425"/>
        <w:rPr>
          <w:rFonts w:ascii="Times New Roman" w:eastAsia="宋体" w:hAnsi="Times New Roman"/>
          <w:sz w:val="24"/>
          <w:szCs w:val="21"/>
        </w:rPr>
      </w:pPr>
      <w:r w:rsidRPr="00110BD3">
        <w:rPr>
          <w:rFonts w:ascii="Times New Roman" w:eastAsia="宋体" w:hAnsi="Times New Roman" w:hint="eastAsia"/>
          <w:sz w:val="24"/>
          <w:szCs w:val="21"/>
        </w:rPr>
        <w:t>3</w:t>
      </w:r>
      <w:r w:rsidRPr="00110BD3">
        <w:rPr>
          <w:rFonts w:ascii="Times New Roman" w:eastAsia="宋体" w:hint="eastAsia"/>
          <w:sz w:val="24"/>
          <w:szCs w:val="21"/>
        </w:rPr>
        <w:t>、基本逻辑关系及其表示方法</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sz w:val="24"/>
          <w:szCs w:val="24"/>
        </w:rPr>
        <w:t>1</w:t>
      </w:r>
      <w:r w:rsidR="00DC422B">
        <w:rPr>
          <w:rFonts w:ascii="Times New Roman" w:eastAsia="宋体" w:hAnsi="Times New Roman" w:hint="eastAsia"/>
          <w:sz w:val="24"/>
          <w:szCs w:val="24"/>
        </w:rPr>
        <w:t>、</w:t>
      </w:r>
      <w:r w:rsidR="00CC4BF8" w:rsidRPr="00110BD3">
        <w:rPr>
          <w:rFonts w:ascii="Times New Roman" w:eastAsia="宋体" w:hAnsi="Times New Roman" w:hint="eastAsia"/>
          <w:sz w:val="24"/>
          <w:szCs w:val="24"/>
        </w:rPr>
        <w:t>了解</w:t>
      </w:r>
      <w:r w:rsidR="00CC4BF8" w:rsidRPr="00110BD3">
        <w:rPr>
          <w:rFonts w:ascii="Times New Roman" w:eastAsia="宋体" w:hint="eastAsia"/>
          <w:sz w:val="24"/>
          <w:szCs w:val="21"/>
        </w:rPr>
        <w:t>数字电路，数字信号的特点</w:t>
      </w:r>
      <w:r w:rsidR="00CC4BF8" w:rsidRPr="00110BD3">
        <w:rPr>
          <w:rFonts w:ascii="Times New Roman" w:eastAsia="宋体" w:hAnsi="Times New Roman" w:hint="eastAsia"/>
          <w:sz w:val="24"/>
          <w:szCs w:val="24"/>
        </w:rPr>
        <w:t>（介绍）</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sz w:val="24"/>
          <w:szCs w:val="24"/>
        </w:rPr>
        <w:t>2</w:t>
      </w:r>
      <w:r w:rsidR="00DC422B">
        <w:rPr>
          <w:rFonts w:ascii="Times New Roman" w:eastAsia="宋体" w:hAnsi="Times New Roman" w:hint="eastAsia"/>
          <w:sz w:val="24"/>
          <w:szCs w:val="24"/>
        </w:rPr>
        <w:t>、</w:t>
      </w:r>
      <w:r w:rsidRPr="00110BD3">
        <w:rPr>
          <w:rFonts w:ascii="Times New Roman" w:eastAsia="宋体" w:hAnsi="Times New Roman" w:hint="eastAsia"/>
          <w:sz w:val="24"/>
          <w:szCs w:val="24"/>
        </w:rPr>
        <w:t>了解</w:t>
      </w:r>
      <w:r w:rsidR="00CC4BF8" w:rsidRPr="00110BD3">
        <w:rPr>
          <w:rFonts w:ascii="Times New Roman" w:eastAsia="宋体" w:hAnsi="Times New Roman" w:hint="eastAsia"/>
          <w:sz w:val="24"/>
          <w:szCs w:val="24"/>
        </w:rPr>
        <w:t>二进制代码</w:t>
      </w:r>
      <w:r w:rsidRPr="00110BD3">
        <w:rPr>
          <w:rFonts w:ascii="Times New Roman" w:eastAsia="宋体" w:hAnsi="Times New Roman" w:hint="eastAsia"/>
          <w:sz w:val="24"/>
          <w:szCs w:val="24"/>
        </w:rPr>
        <w:t>（介绍）</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sz w:val="24"/>
          <w:szCs w:val="24"/>
        </w:rPr>
        <w:t>3</w:t>
      </w:r>
      <w:r w:rsidR="00DC422B">
        <w:rPr>
          <w:rFonts w:ascii="Times New Roman" w:eastAsia="宋体" w:hAnsi="Times New Roman" w:hint="eastAsia"/>
          <w:sz w:val="24"/>
          <w:szCs w:val="24"/>
        </w:rPr>
        <w:t>、</w:t>
      </w:r>
      <w:r w:rsidR="00CC4BF8" w:rsidRPr="00110BD3">
        <w:rPr>
          <w:rFonts w:ascii="Times New Roman" w:eastAsia="宋体" w:hAnsi="Times New Roman" w:hint="eastAsia"/>
          <w:sz w:val="24"/>
          <w:szCs w:val="24"/>
        </w:rPr>
        <w:t>掌握</w:t>
      </w:r>
      <w:r w:rsidR="00CC4BF8" w:rsidRPr="00110BD3">
        <w:rPr>
          <w:rFonts w:ascii="Times New Roman" w:eastAsia="宋体" w:hint="eastAsia"/>
          <w:sz w:val="24"/>
          <w:szCs w:val="21"/>
        </w:rPr>
        <w:t>基本逻辑关系</w:t>
      </w:r>
      <w:r w:rsidR="00CC4BF8" w:rsidRPr="00110BD3">
        <w:rPr>
          <w:rFonts w:ascii="Times New Roman" w:eastAsia="宋体" w:hAnsi="Times New Roman" w:hint="eastAsia"/>
          <w:sz w:val="24"/>
          <w:szCs w:val="24"/>
        </w:rPr>
        <w:t>（重点）</w:t>
      </w:r>
    </w:p>
    <w:p w:rsidR="009835C9" w:rsidRPr="00110BD3" w:rsidRDefault="009835C9"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9835C9" w:rsidRPr="00110BD3" w:rsidRDefault="009835C9"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9835C9" w:rsidRPr="00110BD3" w:rsidRDefault="009835C9"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063440" w:rsidRPr="00110BD3" w:rsidRDefault="009835C9"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w:t>
      </w:r>
      <w:r w:rsidR="00630437" w:rsidRPr="00110BD3">
        <w:rPr>
          <w:rFonts w:ascii="Times New Roman" w:eastAsia="宋体" w:hAnsi="Times New Roman" w:hint="eastAsia"/>
          <w:sz w:val="24"/>
          <w:szCs w:val="24"/>
        </w:rPr>
        <w:t>课后作业</w:t>
      </w:r>
    </w:p>
    <w:p w:rsidR="00DB5BD0" w:rsidRPr="00110BD3" w:rsidRDefault="00CC4BF8"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1.2.,4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1.2.6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1.3.1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1.4.2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1.4.4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1.6.1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1.6.2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1.6.3</w:t>
      </w:r>
    </w:p>
    <w:p w:rsidR="00630437" w:rsidRPr="00110BD3" w:rsidRDefault="00630437" w:rsidP="00110BD3">
      <w:pPr>
        <w:spacing w:line="360" w:lineRule="auto"/>
        <w:ind w:firstLine="465"/>
        <w:rPr>
          <w:rFonts w:ascii="Times New Roman" w:eastAsia="宋体" w:hAnsi="Times New Roman"/>
          <w:sz w:val="24"/>
        </w:rPr>
      </w:pPr>
    </w:p>
    <w:p w:rsidR="0030285B" w:rsidRPr="00DC422B" w:rsidRDefault="00063440" w:rsidP="00110BD3">
      <w:pPr>
        <w:spacing w:line="360" w:lineRule="auto"/>
        <w:rPr>
          <w:rFonts w:ascii="Times New Roman" w:eastAsia="宋体" w:hAnsi="Times New Roman"/>
          <w:b/>
          <w:sz w:val="24"/>
          <w:szCs w:val="24"/>
        </w:rPr>
      </w:pPr>
      <w:r w:rsidRPr="00DC422B">
        <w:rPr>
          <w:rFonts w:ascii="Times New Roman" w:eastAsia="宋体" w:hAnsi="Times New Roman" w:hint="eastAsia"/>
          <w:b/>
          <w:sz w:val="24"/>
          <w:szCs w:val="24"/>
        </w:rPr>
        <w:t>第</w:t>
      </w:r>
      <w:r w:rsidR="00987E2F" w:rsidRPr="00DC422B">
        <w:rPr>
          <w:rFonts w:ascii="Times New Roman" w:eastAsia="宋体" w:hAnsi="Times New Roman" w:hint="eastAsia"/>
          <w:b/>
          <w:sz w:val="24"/>
          <w:szCs w:val="24"/>
        </w:rPr>
        <w:t>二</w:t>
      </w:r>
      <w:r w:rsidRPr="00DC422B">
        <w:rPr>
          <w:rFonts w:ascii="Times New Roman" w:eastAsia="宋体" w:hAnsi="Times New Roman" w:hint="eastAsia"/>
          <w:b/>
          <w:sz w:val="24"/>
          <w:szCs w:val="24"/>
        </w:rPr>
        <w:t>章</w:t>
      </w:r>
      <w:r w:rsidRPr="00DC422B">
        <w:rPr>
          <w:rFonts w:ascii="Times New Roman" w:eastAsia="宋体" w:hAnsi="Times New Roman" w:hint="eastAsia"/>
          <w:b/>
          <w:sz w:val="24"/>
          <w:szCs w:val="24"/>
        </w:rPr>
        <w:t xml:space="preserve"> </w:t>
      </w:r>
      <w:r w:rsidR="00987E2F" w:rsidRPr="00DC422B">
        <w:rPr>
          <w:rFonts w:ascii="Times New Roman" w:eastAsia="宋体" w:hAnsi="Times New Roman" w:hint="eastAsia"/>
          <w:b/>
          <w:sz w:val="24"/>
          <w:szCs w:val="24"/>
        </w:rPr>
        <w:t xml:space="preserve"> </w:t>
      </w:r>
      <w:r w:rsidR="00987E2F" w:rsidRPr="00DC422B">
        <w:rPr>
          <w:rFonts w:ascii="Times New Roman" w:eastAsia="宋体" w:hAnsi="Times New Roman" w:hint="eastAsia"/>
          <w:b/>
          <w:sz w:val="24"/>
          <w:szCs w:val="24"/>
        </w:rPr>
        <w:t>逻辑代数</w:t>
      </w:r>
      <w:r w:rsidRPr="00DC422B">
        <w:rPr>
          <w:rFonts w:ascii="Times New Roman" w:eastAsia="宋体" w:hAnsi="Times New Roman" w:hint="eastAsia"/>
          <w:b/>
          <w:sz w:val="24"/>
          <w:szCs w:val="24"/>
        </w:rPr>
        <w:t>（</w:t>
      </w:r>
      <w:r w:rsidR="00987E2F" w:rsidRPr="00DC422B">
        <w:rPr>
          <w:rFonts w:ascii="Times New Roman" w:eastAsia="宋体" w:hAnsi="Times New Roman" w:hint="eastAsia"/>
          <w:b/>
          <w:sz w:val="24"/>
          <w:szCs w:val="24"/>
        </w:rPr>
        <w:t>６</w:t>
      </w:r>
      <w:r w:rsidRPr="00DC422B">
        <w:rPr>
          <w:rFonts w:ascii="Times New Roman" w:eastAsia="宋体" w:hAnsi="Times New Roman" w:hint="eastAsia"/>
          <w:b/>
          <w:sz w:val="24"/>
          <w:szCs w:val="24"/>
        </w:rPr>
        <w:t>学时）</w:t>
      </w:r>
    </w:p>
    <w:p w:rsidR="0030285B" w:rsidRPr="00110BD3" w:rsidRDefault="0030285B" w:rsidP="00110BD3">
      <w:pPr>
        <w:spacing w:line="360" w:lineRule="auto"/>
        <w:rPr>
          <w:rFonts w:ascii="Times New Roman" w:eastAsia="宋体" w:hAnsi="Times New Roman"/>
          <w:b/>
          <w:sz w:val="24"/>
        </w:rPr>
      </w:pPr>
      <w:r w:rsidRPr="00110BD3">
        <w:rPr>
          <w:rFonts w:ascii="Times New Roman" w:eastAsia="宋体" w:hAnsi="Times New Roman" w:hint="eastAsia"/>
          <w:b/>
          <w:sz w:val="24"/>
          <w:szCs w:val="24"/>
        </w:rPr>
        <w:t>授课内容</w:t>
      </w:r>
    </w:p>
    <w:p w:rsidR="00987E2F" w:rsidRPr="00110BD3" w:rsidRDefault="00987E2F" w:rsidP="00110BD3">
      <w:pPr>
        <w:numPr>
          <w:ilvl w:val="0"/>
          <w:numId w:val="19"/>
        </w:numPr>
        <w:spacing w:line="360" w:lineRule="auto"/>
        <w:rPr>
          <w:rFonts w:ascii="Times New Roman" w:eastAsia="宋体" w:hAnsi="Times New Roman"/>
          <w:sz w:val="24"/>
          <w:szCs w:val="21"/>
        </w:rPr>
      </w:pPr>
      <w:r w:rsidRPr="00110BD3">
        <w:rPr>
          <w:rFonts w:ascii="Times New Roman" w:eastAsia="宋体" w:hint="eastAsia"/>
          <w:sz w:val="24"/>
          <w:szCs w:val="21"/>
        </w:rPr>
        <w:t>逻辑代数的基本规律</w:t>
      </w:r>
    </w:p>
    <w:p w:rsidR="00987E2F" w:rsidRPr="00110BD3" w:rsidRDefault="00DC422B" w:rsidP="00DC422B">
      <w:pPr>
        <w:spacing w:line="360" w:lineRule="auto"/>
        <w:ind w:firstLineChars="177" w:firstLine="425"/>
        <w:rPr>
          <w:rFonts w:ascii="Times New Roman" w:eastAsia="宋体" w:hAnsi="Times New Roman"/>
          <w:sz w:val="24"/>
          <w:szCs w:val="21"/>
        </w:rPr>
      </w:pPr>
      <w:r>
        <w:rPr>
          <w:rFonts w:ascii="Times New Roman" w:eastAsia="宋体" w:hint="eastAsia"/>
          <w:sz w:val="24"/>
          <w:szCs w:val="21"/>
        </w:rPr>
        <w:t>2</w:t>
      </w:r>
      <w:r>
        <w:rPr>
          <w:rFonts w:ascii="Times New Roman" w:eastAsia="宋体" w:hint="eastAsia"/>
          <w:sz w:val="24"/>
          <w:szCs w:val="21"/>
        </w:rPr>
        <w:t>、</w:t>
      </w:r>
      <w:r w:rsidR="00987E2F" w:rsidRPr="00110BD3">
        <w:rPr>
          <w:rFonts w:ascii="Times New Roman" w:eastAsia="宋体" w:hint="eastAsia"/>
          <w:sz w:val="24"/>
          <w:szCs w:val="21"/>
        </w:rPr>
        <w:t>逻辑函数的代数法化简法</w:t>
      </w:r>
    </w:p>
    <w:p w:rsidR="00987E2F" w:rsidRPr="00110BD3" w:rsidRDefault="00987E2F" w:rsidP="00DC422B">
      <w:pPr>
        <w:spacing w:line="360" w:lineRule="auto"/>
        <w:ind w:firstLineChars="177" w:firstLine="425"/>
        <w:rPr>
          <w:rFonts w:ascii="Times New Roman" w:eastAsia="宋体" w:hAnsi="Times New Roman"/>
          <w:sz w:val="24"/>
          <w:szCs w:val="21"/>
        </w:rPr>
      </w:pPr>
      <w:r w:rsidRPr="00110BD3">
        <w:rPr>
          <w:rFonts w:ascii="Times New Roman" w:eastAsia="宋体" w:hAnsi="Times New Roman" w:hint="eastAsia"/>
          <w:sz w:val="24"/>
          <w:szCs w:val="21"/>
        </w:rPr>
        <w:t>3</w:t>
      </w:r>
      <w:r w:rsidRPr="00110BD3">
        <w:rPr>
          <w:rFonts w:ascii="Times New Roman" w:eastAsia="宋体" w:hint="eastAsia"/>
          <w:sz w:val="24"/>
          <w:szCs w:val="21"/>
        </w:rPr>
        <w:t>、逻辑函数的卡诺图</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1</w:t>
      </w:r>
      <w:r w:rsidR="00DC422B">
        <w:rPr>
          <w:rFonts w:ascii="Times New Roman" w:eastAsia="宋体" w:hAnsi="Times New Roman" w:hint="eastAsia"/>
          <w:sz w:val="24"/>
          <w:szCs w:val="24"/>
        </w:rPr>
        <w:t>、</w:t>
      </w:r>
      <w:r w:rsidR="00987E2F" w:rsidRPr="00110BD3">
        <w:rPr>
          <w:rFonts w:ascii="Times New Roman" w:eastAsia="宋体" w:hint="eastAsia"/>
          <w:sz w:val="24"/>
          <w:szCs w:val="21"/>
        </w:rPr>
        <w:t>逻辑代数的基本规律</w:t>
      </w:r>
      <w:r w:rsidRPr="00110BD3">
        <w:rPr>
          <w:rFonts w:ascii="Times New Roman" w:eastAsia="宋体" w:hAnsi="Times New Roman" w:hint="eastAsia"/>
          <w:sz w:val="24"/>
          <w:szCs w:val="24"/>
        </w:rPr>
        <w:t>（重点）</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2</w:t>
      </w:r>
      <w:r w:rsidR="00DC422B">
        <w:rPr>
          <w:rFonts w:ascii="Times New Roman" w:eastAsia="宋体" w:hAnsi="Times New Roman" w:hint="eastAsia"/>
          <w:sz w:val="24"/>
          <w:szCs w:val="24"/>
        </w:rPr>
        <w:t>、</w:t>
      </w:r>
      <w:r w:rsidR="00DC422B">
        <w:rPr>
          <w:rFonts w:ascii="Times New Roman" w:eastAsia="宋体" w:hint="eastAsia"/>
          <w:sz w:val="24"/>
          <w:szCs w:val="21"/>
        </w:rPr>
        <w:t>逻辑函数的代数法和卡诺图化简法</w:t>
      </w:r>
      <w:r w:rsidR="00630437" w:rsidRPr="00110BD3">
        <w:rPr>
          <w:rFonts w:ascii="Times New Roman" w:eastAsia="宋体" w:hAnsi="Times New Roman" w:hint="eastAsia"/>
          <w:sz w:val="24"/>
          <w:szCs w:val="24"/>
        </w:rPr>
        <w:t>（重点</w:t>
      </w:r>
      <w:r w:rsidR="00987E2F" w:rsidRPr="00110BD3">
        <w:rPr>
          <w:rFonts w:ascii="Times New Roman" w:eastAsia="宋体" w:hAnsi="Times New Roman" w:hint="eastAsia"/>
          <w:sz w:val="24"/>
          <w:szCs w:val="24"/>
        </w:rPr>
        <w:t>、难点</w:t>
      </w:r>
      <w:r w:rsidR="00630437" w:rsidRPr="00110BD3">
        <w:rPr>
          <w:rFonts w:ascii="Times New Roman" w:eastAsia="宋体" w:hAnsi="Times New Roman" w:hint="eastAsia"/>
          <w:sz w:val="24"/>
          <w:szCs w:val="24"/>
        </w:rPr>
        <w:t>）</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30285B" w:rsidRPr="00110BD3" w:rsidRDefault="0030285B"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30285B" w:rsidRPr="00110BD3" w:rsidRDefault="0030285B"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lastRenderedPageBreak/>
        <w:t>学生应做到课前预习，课后复习，完成课后作业</w:t>
      </w:r>
    </w:p>
    <w:p w:rsidR="00DB5BD0" w:rsidRPr="00110BD3" w:rsidRDefault="00987E2F"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2.2.1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2.2.1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2.2.3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2.3.5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2.3.1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 xml:space="preserve"> 2.4.3</w:t>
      </w:r>
    </w:p>
    <w:p w:rsidR="00063440" w:rsidRPr="00110BD3" w:rsidRDefault="00063440" w:rsidP="00110BD3">
      <w:pPr>
        <w:spacing w:line="360" w:lineRule="auto"/>
        <w:rPr>
          <w:rFonts w:ascii="Times New Roman" w:eastAsia="宋体" w:hAnsi="Times New Roman"/>
          <w:sz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987E2F" w:rsidRPr="00110BD3">
        <w:rPr>
          <w:rFonts w:ascii="Times New Roman" w:eastAsia="宋体" w:hAnsi="Times New Roman" w:hint="eastAsia"/>
          <w:b/>
          <w:sz w:val="24"/>
          <w:szCs w:val="24"/>
        </w:rPr>
        <w:t>三</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987E2F" w:rsidRPr="00110BD3">
        <w:rPr>
          <w:rFonts w:ascii="Times New Roman" w:eastAsia="宋体" w:hAnsi="Times New Roman" w:hint="eastAsia"/>
          <w:b/>
          <w:sz w:val="24"/>
          <w:szCs w:val="24"/>
        </w:rPr>
        <w:t>逻辑门电路</w:t>
      </w:r>
      <w:r w:rsidRPr="00110BD3">
        <w:rPr>
          <w:rFonts w:ascii="Times New Roman" w:eastAsia="宋体" w:hAnsi="Times New Roman" w:hint="eastAsia"/>
          <w:b/>
          <w:sz w:val="24"/>
          <w:szCs w:val="24"/>
        </w:rPr>
        <w:t>（</w:t>
      </w:r>
      <w:r w:rsidR="00602BE4" w:rsidRPr="00110BD3">
        <w:rPr>
          <w:rFonts w:ascii="Times New Roman" w:eastAsia="宋体" w:hAnsi="Times New Roman" w:hint="eastAsia"/>
          <w:b/>
          <w:sz w:val="24"/>
          <w:szCs w:val="24"/>
        </w:rPr>
        <w:t>8</w:t>
      </w:r>
      <w:r w:rsidRPr="00110BD3">
        <w:rPr>
          <w:rFonts w:ascii="Times New Roman" w:eastAsia="宋体" w:hAnsi="Times New Roman" w:hint="eastAsia"/>
          <w:b/>
          <w:sz w:val="24"/>
          <w:szCs w:val="24"/>
        </w:rPr>
        <w:t>学时）</w:t>
      </w:r>
    </w:p>
    <w:p w:rsidR="0030285B" w:rsidRPr="00110BD3" w:rsidRDefault="0030285B" w:rsidP="00110BD3">
      <w:pPr>
        <w:spacing w:line="360" w:lineRule="auto"/>
        <w:rPr>
          <w:rFonts w:ascii="Times New Roman" w:eastAsia="宋体" w:hAnsi="Times New Roman"/>
          <w:b/>
          <w:sz w:val="24"/>
        </w:rPr>
      </w:pPr>
      <w:r w:rsidRPr="00110BD3">
        <w:rPr>
          <w:rFonts w:ascii="Times New Roman" w:eastAsia="宋体" w:hAnsi="Times New Roman" w:hint="eastAsia"/>
          <w:b/>
          <w:sz w:val="24"/>
          <w:szCs w:val="24"/>
        </w:rPr>
        <w:t>授课内容</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1</w:t>
      </w:r>
      <w:r w:rsidRPr="00110BD3">
        <w:rPr>
          <w:rFonts w:ascii="Times New Roman" w:eastAsia="宋体" w:hint="eastAsia"/>
          <w:sz w:val="24"/>
          <w:szCs w:val="21"/>
        </w:rPr>
        <w:t>、</w:t>
      </w:r>
      <w:r w:rsidR="00987E2F" w:rsidRPr="00110BD3">
        <w:rPr>
          <w:rFonts w:ascii="Times New Roman" w:eastAsia="宋体" w:hint="eastAsia"/>
          <w:sz w:val="24"/>
          <w:szCs w:val="21"/>
        </w:rPr>
        <w:t>逻辑门电路简介</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2</w:t>
      </w:r>
      <w:r w:rsidRPr="00110BD3">
        <w:rPr>
          <w:rFonts w:ascii="Times New Roman" w:eastAsia="宋体" w:hint="eastAsia"/>
          <w:sz w:val="24"/>
          <w:szCs w:val="21"/>
        </w:rPr>
        <w:t>、</w:t>
      </w:r>
      <w:r w:rsidR="00987E2F" w:rsidRPr="00110BD3">
        <w:rPr>
          <w:rFonts w:ascii="Times New Roman" w:eastAsia="宋体" w:hAnsi="Times New Roman" w:hint="eastAsia"/>
          <w:sz w:val="24"/>
          <w:szCs w:val="21"/>
        </w:rPr>
        <w:t>cMOS</w:t>
      </w:r>
      <w:r w:rsidRPr="00110BD3">
        <w:rPr>
          <w:rFonts w:ascii="Times New Roman" w:eastAsia="宋体" w:hint="eastAsia"/>
          <w:sz w:val="24"/>
          <w:szCs w:val="21"/>
        </w:rPr>
        <w:t>逻辑门</w:t>
      </w:r>
      <w:r w:rsidR="00987E2F" w:rsidRPr="00110BD3">
        <w:rPr>
          <w:rFonts w:ascii="Times New Roman" w:eastAsia="宋体" w:hint="eastAsia"/>
          <w:sz w:val="24"/>
          <w:szCs w:val="21"/>
        </w:rPr>
        <w:t>电路</w:t>
      </w:r>
    </w:p>
    <w:p w:rsidR="00987E2F" w:rsidRPr="00110BD3" w:rsidRDefault="00C12B67" w:rsidP="00110BD3">
      <w:pPr>
        <w:pStyle w:val="a3"/>
        <w:spacing w:line="360" w:lineRule="auto"/>
        <w:ind w:leftChars="202" w:left="424" w:firstLineChars="0" w:firstLine="0"/>
        <w:rPr>
          <w:rFonts w:ascii="Times New Roman" w:eastAsia="宋体" w:hAnsi="Times New Roman"/>
          <w:sz w:val="24"/>
          <w:szCs w:val="21"/>
        </w:rPr>
      </w:pPr>
      <w:r w:rsidRPr="00110BD3">
        <w:rPr>
          <w:rFonts w:ascii="Times New Roman" w:eastAsia="宋体" w:hAnsi="Times New Roman" w:hint="eastAsia"/>
          <w:sz w:val="24"/>
          <w:szCs w:val="21"/>
        </w:rPr>
        <w:t>3</w:t>
      </w:r>
      <w:r w:rsidRPr="00110BD3">
        <w:rPr>
          <w:rFonts w:ascii="Times New Roman" w:eastAsia="宋体" w:hint="eastAsia"/>
          <w:sz w:val="24"/>
          <w:szCs w:val="21"/>
        </w:rPr>
        <w:t>、</w:t>
      </w:r>
      <w:r w:rsidR="00987E2F" w:rsidRPr="00110BD3">
        <w:rPr>
          <w:rFonts w:ascii="Times New Roman" w:eastAsia="宋体" w:hAnsi="Times New Roman" w:hint="eastAsia"/>
          <w:sz w:val="24"/>
          <w:szCs w:val="21"/>
        </w:rPr>
        <w:t>CMOS</w:t>
      </w:r>
      <w:r w:rsidRPr="00110BD3">
        <w:rPr>
          <w:rFonts w:ascii="Times New Roman" w:eastAsia="宋体" w:hint="eastAsia"/>
          <w:sz w:val="24"/>
          <w:szCs w:val="21"/>
        </w:rPr>
        <w:t>门</w:t>
      </w:r>
      <w:r w:rsidR="00987E2F" w:rsidRPr="00110BD3">
        <w:rPr>
          <w:rFonts w:ascii="Times New Roman" w:eastAsia="宋体" w:hint="eastAsia"/>
          <w:sz w:val="24"/>
          <w:szCs w:val="21"/>
        </w:rPr>
        <w:t>电路的</w:t>
      </w:r>
      <w:r w:rsidRPr="00110BD3">
        <w:rPr>
          <w:rFonts w:ascii="Times New Roman" w:eastAsia="宋体" w:hint="eastAsia"/>
          <w:sz w:val="24"/>
          <w:szCs w:val="21"/>
        </w:rPr>
        <w:t>输出结构及</w:t>
      </w:r>
      <w:r w:rsidR="00987E2F" w:rsidRPr="00110BD3">
        <w:rPr>
          <w:rFonts w:ascii="Times New Roman" w:eastAsia="宋体" w:hint="eastAsia"/>
          <w:sz w:val="24"/>
          <w:szCs w:val="21"/>
        </w:rPr>
        <w:t>技术参数</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4</w:t>
      </w:r>
      <w:r w:rsidRPr="00110BD3">
        <w:rPr>
          <w:rFonts w:ascii="Times New Roman" w:eastAsia="宋体" w:hint="eastAsia"/>
          <w:sz w:val="24"/>
          <w:szCs w:val="21"/>
        </w:rPr>
        <w:t>、</w:t>
      </w:r>
      <w:r w:rsidR="00987E2F" w:rsidRPr="00110BD3">
        <w:rPr>
          <w:rFonts w:ascii="Times New Roman" w:eastAsia="宋体" w:hAnsi="Times New Roman" w:hint="eastAsia"/>
          <w:sz w:val="24"/>
          <w:szCs w:val="21"/>
        </w:rPr>
        <w:t>TTL</w:t>
      </w:r>
      <w:r w:rsidR="00987E2F" w:rsidRPr="00110BD3">
        <w:rPr>
          <w:rFonts w:ascii="Times New Roman" w:eastAsia="宋体" w:hint="eastAsia"/>
          <w:sz w:val="24"/>
          <w:szCs w:val="21"/>
        </w:rPr>
        <w:t>门</w:t>
      </w:r>
      <w:r w:rsidRPr="00110BD3">
        <w:rPr>
          <w:rFonts w:ascii="Times New Roman" w:eastAsia="宋体" w:hint="eastAsia"/>
          <w:sz w:val="24"/>
          <w:szCs w:val="21"/>
        </w:rPr>
        <w:t>电路</w:t>
      </w:r>
    </w:p>
    <w:p w:rsidR="00C12B67"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5</w:t>
      </w:r>
      <w:r w:rsidRPr="00110BD3">
        <w:rPr>
          <w:rFonts w:ascii="Times New Roman" w:eastAsia="宋体" w:hint="eastAsia"/>
          <w:sz w:val="24"/>
          <w:szCs w:val="21"/>
        </w:rPr>
        <w:t>、逻辑描述中的几个问题</w:t>
      </w:r>
    </w:p>
    <w:p w:rsidR="00987E2F" w:rsidRPr="00110BD3" w:rsidRDefault="00C12B67" w:rsidP="00110BD3">
      <w:pPr>
        <w:spacing w:line="360" w:lineRule="auto"/>
        <w:ind w:leftChars="202" w:left="424"/>
        <w:rPr>
          <w:rFonts w:ascii="Times New Roman" w:eastAsia="宋体" w:hAnsi="Times New Roman"/>
          <w:sz w:val="24"/>
          <w:szCs w:val="21"/>
        </w:rPr>
      </w:pPr>
      <w:r w:rsidRPr="00110BD3">
        <w:rPr>
          <w:rFonts w:ascii="Times New Roman" w:eastAsia="宋体" w:hAnsi="Times New Roman" w:hint="eastAsia"/>
          <w:sz w:val="24"/>
          <w:szCs w:val="21"/>
        </w:rPr>
        <w:t>6</w:t>
      </w:r>
      <w:r w:rsidRPr="00110BD3">
        <w:rPr>
          <w:rFonts w:ascii="Times New Roman" w:eastAsia="宋体" w:hint="eastAsia"/>
          <w:sz w:val="24"/>
          <w:szCs w:val="21"/>
        </w:rPr>
        <w:t>、逻辑</w:t>
      </w:r>
      <w:r w:rsidR="00987E2F" w:rsidRPr="00110BD3">
        <w:rPr>
          <w:rFonts w:ascii="Times New Roman" w:eastAsia="宋体" w:hint="eastAsia"/>
          <w:sz w:val="24"/>
          <w:szCs w:val="21"/>
        </w:rPr>
        <w:t>门电路的应用</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1</w:t>
      </w:r>
      <w:r w:rsidR="00DC422B">
        <w:rPr>
          <w:rFonts w:ascii="Times New Roman" w:eastAsia="宋体" w:hAnsi="Times New Roman" w:hint="eastAsia"/>
          <w:sz w:val="24"/>
          <w:szCs w:val="24"/>
        </w:rPr>
        <w:t>、</w:t>
      </w:r>
      <w:r w:rsidRPr="00110BD3">
        <w:rPr>
          <w:rFonts w:ascii="Times New Roman" w:eastAsia="宋体" w:hAnsi="Times New Roman" w:hint="eastAsia"/>
          <w:sz w:val="24"/>
          <w:szCs w:val="24"/>
        </w:rPr>
        <w:t>掌握</w:t>
      </w:r>
      <w:r w:rsidR="00DC422B">
        <w:rPr>
          <w:rFonts w:ascii="Times New Roman" w:eastAsia="宋体" w:hAnsi="Times New Roman" w:hint="eastAsia"/>
          <w:sz w:val="24"/>
          <w:szCs w:val="21"/>
        </w:rPr>
        <w:t>C</w:t>
      </w:r>
      <w:r w:rsidR="00C12B67" w:rsidRPr="00110BD3">
        <w:rPr>
          <w:rFonts w:ascii="Times New Roman" w:eastAsia="宋体" w:hAnsi="Times New Roman" w:hint="eastAsia"/>
          <w:sz w:val="24"/>
          <w:szCs w:val="21"/>
        </w:rPr>
        <w:t>MOS</w:t>
      </w:r>
      <w:r w:rsidR="00C12B67" w:rsidRPr="00110BD3">
        <w:rPr>
          <w:rFonts w:ascii="Times New Roman" w:eastAsia="宋体" w:hint="eastAsia"/>
          <w:sz w:val="24"/>
          <w:szCs w:val="21"/>
        </w:rPr>
        <w:t>逻辑门电路的结构、特点</w:t>
      </w:r>
      <w:r w:rsidRPr="00110BD3">
        <w:rPr>
          <w:rFonts w:ascii="Times New Roman" w:eastAsia="宋体" w:hAnsi="Times New Roman" w:hint="eastAsia"/>
          <w:sz w:val="24"/>
          <w:szCs w:val="24"/>
        </w:rPr>
        <w:t>（重点）</w:t>
      </w:r>
    </w:p>
    <w:p w:rsidR="00063440" w:rsidRPr="00110BD3" w:rsidRDefault="00063440"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sz w:val="24"/>
          <w:szCs w:val="24"/>
        </w:rPr>
        <w:t>2</w:t>
      </w:r>
      <w:r w:rsidR="00DC422B">
        <w:rPr>
          <w:rFonts w:ascii="Times New Roman" w:eastAsia="宋体" w:hAnsi="Times New Roman" w:hint="eastAsia"/>
          <w:sz w:val="24"/>
          <w:szCs w:val="24"/>
        </w:rPr>
        <w:t>、</w:t>
      </w:r>
      <w:r w:rsidR="00C12B67" w:rsidRPr="00110BD3">
        <w:rPr>
          <w:rFonts w:ascii="Times New Roman" w:eastAsia="宋体" w:hAnsi="Times New Roman" w:hint="eastAsia"/>
          <w:sz w:val="24"/>
          <w:szCs w:val="24"/>
        </w:rPr>
        <w:t>了解</w:t>
      </w:r>
      <w:r w:rsidR="00C12B67" w:rsidRPr="00110BD3">
        <w:rPr>
          <w:rFonts w:ascii="Times New Roman" w:eastAsia="宋体" w:hAnsi="Times New Roman" w:hint="eastAsia"/>
          <w:sz w:val="24"/>
          <w:szCs w:val="21"/>
        </w:rPr>
        <w:t>TTL</w:t>
      </w:r>
      <w:r w:rsidR="00C12B67" w:rsidRPr="00110BD3">
        <w:rPr>
          <w:rFonts w:ascii="Times New Roman" w:eastAsia="宋体" w:hint="eastAsia"/>
          <w:sz w:val="24"/>
          <w:szCs w:val="21"/>
        </w:rPr>
        <w:t>门电路</w:t>
      </w:r>
      <w:r w:rsidR="00C12B67" w:rsidRPr="00110BD3">
        <w:rPr>
          <w:rFonts w:ascii="Times New Roman" w:eastAsia="宋体" w:hAnsi="Times New Roman" w:hint="eastAsia"/>
          <w:sz w:val="24"/>
          <w:szCs w:val="24"/>
        </w:rPr>
        <w:t>与</w:t>
      </w:r>
      <w:r w:rsidR="00DC422B">
        <w:rPr>
          <w:rFonts w:ascii="Times New Roman" w:eastAsia="宋体" w:hAnsi="Times New Roman" w:hint="eastAsia"/>
          <w:sz w:val="24"/>
          <w:szCs w:val="21"/>
        </w:rPr>
        <w:t>C</w:t>
      </w:r>
      <w:r w:rsidR="00DC422B" w:rsidRPr="00110BD3">
        <w:rPr>
          <w:rFonts w:ascii="Times New Roman" w:eastAsia="宋体" w:hAnsi="Times New Roman" w:hint="eastAsia"/>
          <w:sz w:val="24"/>
          <w:szCs w:val="21"/>
        </w:rPr>
        <w:t>MOS</w:t>
      </w:r>
      <w:r w:rsidR="00C12B67" w:rsidRPr="00110BD3">
        <w:rPr>
          <w:rFonts w:ascii="Times New Roman" w:eastAsia="宋体" w:hAnsi="Times New Roman" w:hint="eastAsia"/>
          <w:sz w:val="24"/>
          <w:szCs w:val="24"/>
        </w:rPr>
        <w:t>门电路的共性及区别</w:t>
      </w:r>
    </w:p>
    <w:p w:rsidR="00063440" w:rsidRPr="00110BD3" w:rsidRDefault="00063440" w:rsidP="00110BD3">
      <w:pPr>
        <w:spacing w:line="360" w:lineRule="auto"/>
        <w:ind w:leftChars="202" w:left="424"/>
        <w:rPr>
          <w:rFonts w:ascii="Times New Roman" w:eastAsia="宋体" w:hAnsi="Times New Roman"/>
          <w:sz w:val="24"/>
          <w:szCs w:val="24"/>
        </w:rPr>
      </w:pPr>
      <w:r w:rsidRPr="00110BD3">
        <w:rPr>
          <w:rFonts w:ascii="Times New Roman" w:eastAsia="宋体" w:hAnsi="Times New Roman"/>
          <w:sz w:val="24"/>
          <w:szCs w:val="24"/>
        </w:rPr>
        <w:t>3</w:t>
      </w:r>
      <w:r w:rsidR="00DC422B">
        <w:rPr>
          <w:rFonts w:ascii="Times New Roman" w:eastAsia="宋体" w:hAnsi="Times New Roman" w:hint="eastAsia"/>
          <w:sz w:val="24"/>
          <w:szCs w:val="24"/>
        </w:rPr>
        <w:t>、</w:t>
      </w:r>
      <w:r w:rsidRPr="00110BD3">
        <w:rPr>
          <w:rFonts w:ascii="Times New Roman" w:eastAsia="宋体" w:hAnsi="Times New Roman" w:hint="eastAsia"/>
          <w:sz w:val="24"/>
          <w:szCs w:val="24"/>
        </w:rPr>
        <w:t>了解</w:t>
      </w:r>
      <w:r w:rsidR="00C12B67" w:rsidRPr="00110BD3">
        <w:rPr>
          <w:rFonts w:ascii="Times New Roman" w:eastAsia="宋体" w:hint="eastAsia"/>
          <w:sz w:val="24"/>
          <w:szCs w:val="21"/>
        </w:rPr>
        <w:t>逻辑描述中的几个问题及逻辑门电路的应用</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30285B" w:rsidRPr="00110BD3" w:rsidRDefault="0030285B"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30285B" w:rsidRPr="00110BD3" w:rsidRDefault="0030285B"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30285B" w:rsidRPr="00110BD3" w:rsidRDefault="0030285B" w:rsidP="00DC422B">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学生应做到课前预习，课后复习，完成课后作业</w:t>
      </w:r>
    </w:p>
    <w:p w:rsidR="00063440" w:rsidRPr="00110BD3" w:rsidRDefault="00C12B67" w:rsidP="00110BD3">
      <w:pPr>
        <w:tabs>
          <w:tab w:val="num" w:pos="720"/>
        </w:tabs>
        <w:spacing w:line="360" w:lineRule="auto"/>
        <w:ind w:firstLineChars="200" w:firstLine="480"/>
        <w:rPr>
          <w:rFonts w:ascii="Times New Roman" w:eastAsia="宋体" w:hAnsi="Times New Roman"/>
          <w:sz w:val="24"/>
        </w:rPr>
      </w:pPr>
      <w:r w:rsidRPr="00110BD3">
        <w:rPr>
          <w:rFonts w:ascii="Times New Roman" w:eastAsia="宋体" w:hAnsi="Times New Roman" w:hint="eastAsia"/>
          <w:sz w:val="24"/>
        </w:rPr>
        <w:t>3.2.4</w:t>
      </w:r>
      <w:r w:rsidRPr="00110BD3">
        <w:rPr>
          <w:rFonts w:ascii="Times New Roman" w:eastAsia="宋体" w:hAnsi="Times New Roman" w:hint="eastAsia"/>
          <w:sz w:val="24"/>
        </w:rPr>
        <w:t>，</w:t>
      </w:r>
      <w:r w:rsidRPr="00110BD3">
        <w:rPr>
          <w:rFonts w:ascii="Times New Roman" w:eastAsia="宋体" w:hAnsi="Times New Roman" w:hint="eastAsia"/>
          <w:sz w:val="24"/>
        </w:rPr>
        <w:t>3.2.5</w:t>
      </w:r>
      <w:r w:rsidRPr="00110BD3">
        <w:rPr>
          <w:rFonts w:ascii="Times New Roman" w:eastAsia="宋体" w:hAnsi="Times New Roman" w:hint="eastAsia"/>
          <w:sz w:val="24"/>
        </w:rPr>
        <w:t>，</w:t>
      </w:r>
      <w:r w:rsidRPr="00110BD3">
        <w:rPr>
          <w:rFonts w:ascii="Times New Roman" w:eastAsia="宋体" w:hAnsi="Times New Roman" w:hint="eastAsia"/>
          <w:sz w:val="24"/>
        </w:rPr>
        <w:t>3.2.8</w:t>
      </w:r>
      <w:r w:rsidRPr="00110BD3">
        <w:rPr>
          <w:rFonts w:ascii="Times New Roman" w:eastAsia="宋体" w:hAnsi="Times New Roman" w:hint="eastAsia"/>
          <w:sz w:val="24"/>
        </w:rPr>
        <w:t>，</w:t>
      </w:r>
      <w:r w:rsidRPr="00110BD3">
        <w:rPr>
          <w:rFonts w:ascii="Times New Roman" w:eastAsia="宋体" w:hAnsi="Times New Roman" w:hint="eastAsia"/>
          <w:sz w:val="24"/>
        </w:rPr>
        <w:t>3.2.10</w:t>
      </w:r>
      <w:r w:rsidRPr="00110BD3">
        <w:rPr>
          <w:rFonts w:ascii="Times New Roman" w:eastAsia="宋体" w:hAnsi="Times New Roman" w:hint="eastAsia"/>
          <w:sz w:val="24"/>
        </w:rPr>
        <w:t>，</w:t>
      </w:r>
      <w:r w:rsidRPr="00110BD3">
        <w:rPr>
          <w:rFonts w:ascii="Times New Roman" w:eastAsia="宋体" w:hAnsi="Times New Roman" w:hint="eastAsia"/>
          <w:sz w:val="24"/>
        </w:rPr>
        <w:t>3.3.4</w:t>
      </w:r>
      <w:r w:rsidRPr="00110BD3">
        <w:rPr>
          <w:rFonts w:ascii="Times New Roman" w:eastAsia="宋体" w:hAnsi="Times New Roman" w:hint="eastAsia"/>
          <w:sz w:val="24"/>
        </w:rPr>
        <w:t>，</w:t>
      </w:r>
      <w:r w:rsidRPr="00110BD3">
        <w:rPr>
          <w:rFonts w:ascii="Times New Roman" w:eastAsia="宋体" w:hAnsi="Times New Roman" w:hint="eastAsia"/>
          <w:sz w:val="24"/>
        </w:rPr>
        <w:t>3.3.5</w:t>
      </w:r>
      <w:r w:rsidRPr="00110BD3">
        <w:rPr>
          <w:rFonts w:ascii="Times New Roman" w:eastAsia="宋体" w:hAnsi="Times New Roman" w:hint="eastAsia"/>
          <w:sz w:val="24"/>
        </w:rPr>
        <w:t>，</w:t>
      </w:r>
      <w:r w:rsidRPr="00110BD3">
        <w:rPr>
          <w:rFonts w:ascii="Times New Roman" w:eastAsia="宋体" w:hAnsi="Times New Roman" w:hint="eastAsia"/>
          <w:sz w:val="24"/>
        </w:rPr>
        <w:t>3.3.7</w:t>
      </w:r>
      <w:r w:rsidRPr="00110BD3">
        <w:rPr>
          <w:rFonts w:ascii="Times New Roman" w:eastAsia="宋体" w:hAnsi="Times New Roman" w:hint="eastAsia"/>
          <w:sz w:val="24"/>
        </w:rPr>
        <w:t>，</w:t>
      </w:r>
      <w:r w:rsidRPr="00110BD3">
        <w:rPr>
          <w:rFonts w:ascii="Times New Roman" w:eastAsia="宋体" w:hAnsi="Times New Roman" w:hint="eastAsia"/>
          <w:sz w:val="24"/>
        </w:rPr>
        <w:t>3.5.4</w:t>
      </w:r>
      <w:r w:rsidRPr="00110BD3">
        <w:rPr>
          <w:rFonts w:ascii="Times New Roman" w:eastAsia="宋体" w:hAnsi="Times New Roman" w:hint="eastAsia"/>
          <w:sz w:val="24"/>
        </w:rPr>
        <w:t>，</w:t>
      </w:r>
      <w:r w:rsidRPr="00110BD3">
        <w:rPr>
          <w:rFonts w:ascii="Times New Roman" w:eastAsia="宋体" w:hAnsi="Times New Roman" w:hint="eastAsia"/>
          <w:sz w:val="24"/>
        </w:rPr>
        <w:t>3.8.9</w:t>
      </w:r>
    </w:p>
    <w:p w:rsidR="00602BE4" w:rsidRPr="00110BD3" w:rsidRDefault="00602BE4" w:rsidP="00110BD3">
      <w:pPr>
        <w:tabs>
          <w:tab w:val="num" w:pos="720"/>
        </w:tabs>
        <w:spacing w:line="360" w:lineRule="auto"/>
        <w:ind w:firstLineChars="200" w:firstLine="480"/>
        <w:rPr>
          <w:rFonts w:ascii="Times New Roman" w:eastAsia="宋体" w:hAnsi="Times New Roman"/>
          <w:sz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A76889" w:rsidRPr="00110BD3">
        <w:rPr>
          <w:rFonts w:ascii="Times New Roman" w:eastAsia="宋体" w:hAnsi="Times New Roman" w:hint="eastAsia"/>
          <w:b/>
          <w:sz w:val="24"/>
          <w:szCs w:val="24"/>
        </w:rPr>
        <w:t>四</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A76889" w:rsidRPr="00110BD3">
        <w:rPr>
          <w:rFonts w:ascii="Times New Roman" w:eastAsia="宋体" w:hAnsi="Times New Roman" w:hint="eastAsia"/>
          <w:b/>
          <w:sz w:val="24"/>
          <w:szCs w:val="24"/>
        </w:rPr>
        <w:t>组合逻辑电路</w:t>
      </w:r>
      <w:r w:rsidRPr="00110BD3">
        <w:rPr>
          <w:rFonts w:ascii="Times New Roman" w:eastAsia="宋体" w:hAnsi="Times New Roman" w:hint="eastAsia"/>
          <w:b/>
          <w:sz w:val="24"/>
          <w:szCs w:val="24"/>
        </w:rPr>
        <w:t>（</w:t>
      </w:r>
      <w:r w:rsidR="00A76889" w:rsidRPr="00110BD3">
        <w:rPr>
          <w:rFonts w:ascii="Times New Roman" w:eastAsia="宋体" w:hAnsi="Times New Roman" w:hint="eastAsia"/>
          <w:b/>
          <w:sz w:val="24"/>
          <w:szCs w:val="24"/>
        </w:rPr>
        <w:t>10</w:t>
      </w:r>
      <w:r w:rsidRPr="00110BD3">
        <w:rPr>
          <w:rFonts w:ascii="Times New Roman" w:eastAsia="宋体" w:hAnsi="Times New Roman" w:hint="eastAsia"/>
          <w:b/>
          <w:sz w:val="24"/>
          <w:szCs w:val="24"/>
        </w:rPr>
        <w:t>学时）</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A76889" w:rsidRPr="00110BD3" w:rsidRDefault="00A76889" w:rsidP="00110BD3">
      <w:pPr>
        <w:numPr>
          <w:ilvl w:val="0"/>
          <w:numId w:val="23"/>
        </w:numPr>
        <w:spacing w:line="360" w:lineRule="auto"/>
        <w:rPr>
          <w:rFonts w:ascii="Times New Roman" w:eastAsia="宋体" w:hAnsi="Times New Roman"/>
          <w:sz w:val="24"/>
        </w:rPr>
      </w:pPr>
      <w:r w:rsidRPr="00110BD3">
        <w:rPr>
          <w:rFonts w:ascii="Times New Roman" w:eastAsia="宋体" w:hint="eastAsia"/>
          <w:sz w:val="24"/>
        </w:rPr>
        <w:t>组合逻辑电路的分析与设计</w:t>
      </w:r>
    </w:p>
    <w:p w:rsidR="00A76889" w:rsidRPr="00110BD3" w:rsidRDefault="00A76889" w:rsidP="00110BD3">
      <w:pPr>
        <w:pStyle w:val="a3"/>
        <w:numPr>
          <w:ilvl w:val="0"/>
          <w:numId w:val="23"/>
        </w:numPr>
        <w:spacing w:line="360" w:lineRule="auto"/>
        <w:ind w:firstLineChars="0"/>
        <w:rPr>
          <w:rFonts w:ascii="Times New Roman" w:eastAsia="宋体" w:hAnsi="Times New Roman"/>
          <w:sz w:val="24"/>
        </w:rPr>
      </w:pPr>
      <w:r w:rsidRPr="00110BD3">
        <w:rPr>
          <w:rFonts w:ascii="Times New Roman" w:eastAsia="宋体" w:hint="eastAsia"/>
          <w:sz w:val="24"/>
        </w:rPr>
        <w:t>组合逻辑电路的竞争与冒险</w:t>
      </w:r>
    </w:p>
    <w:p w:rsidR="00A76889" w:rsidRPr="00110BD3" w:rsidRDefault="00A76889" w:rsidP="00110BD3">
      <w:pPr>
        <w:pStyle w:val="a3"/>
        <w:numPr>
          <w:ilvl w:val="0"/>
          <w:numId w:val="23"/>
        </w:numPr>
        <w:spacing w:line="360" w:lineRule="auto"/>
        <w:ind w:firstLineChars="0"/>
        <w:rPr>
          <w:rFonts w:ascii="Times New Roman" w:eastAsia="宋体" w:hAnsi="Times New Roman"/>
          <w:sz w:val="24"/>
        </w:rPr>
      </w:pPr>
      <w:r w:rsidRPr="00110BD3">
        <w:rPr>
          <w:rFonts w:ascii="Times New Roman" w:eastAsia="宋体" w:hint="eastAsia"/>
          <w:sz w:val="24"/>
        </w:rPr>
        <w:t>编码器、译码器、数据选择器、数值比较器、算术运算电路</w:t>
      </w:r>
    </w:p>
    <w:p w:rsidR="00CD32DB" w:rsidRPr="00110BD3" w:rsidRDefault="00CD32DB" w:rsidP="00110BD3">
      <w:pPr>
        <w:pStyle w:val="a3"/>
        <w:numPr>
          <w:ilvl w:val="0"/>
          <w:numId w:val="23"/>
        </w:numPr>
        <w:spacing w:line="360" w:lineRule="auto"/>
        <w:ind w:firstLineChars="0"/>
        <w:rPr>
          <w:rFonts w:ascii="Times New Roman" w:eastAsia="宋体" w:hAnsi="Times New Roman"/>
          <w:sz w:val="24"/>
        </w:rPr>
      </w:pPr>
      <w:r w:rsidRPr="00110BD3">
        <w:rPr>
          <w:rFonts w:ascii="Times New Roman" w:eastAsia="宋体" w:hint="eastAsia"/>
          <w:sz w:val="24"/>
        </w:rPr>
        <w:t>组合可编程器件</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DC422B" w:rsidRDefault="00A76889" w:rsidP="00DC422B">
      <w:pPr>
        <w:pStyle w:val="a3"/>
        <w:numPr>
          <w:ilvl w:val="0"/>
          <w:numId w:val="40"/>
        </w:numPr>
        <w:spacing w:line="360" w:lineRule="auto"/>
        <w:ind w:firstLineChars="0" w:hanging="404"/>
        <w:rPr>
          <w:rFonts w:ascii="Times New Roman" w:eastAsia="宋体" w:hAnsi="Times New Roman"/>
          <w:sz w:val="24"/>
          <w:szCs w:val="24"/>
        </w:rPr>
      </w:pPr>
      <w:r w:rsidRPr="00DC422B">
        <w:rPr>
          <w:rFonts w:ascii="Times New Roman" w:eastAsia="宋体" w:hint="eastAsia"/>
          <w:sz w:val="24"/>
        </w:rPr>
        <w:t>组合逻辑电路的分析与设计</w:t>
      </w:r>
      <w:r w:rsidR="00063440" w:rsidRPr="00DC422B">
        <w:rPr>
          <w:rFonts w:ascii="Times New Roman" w:eastAsia="宋体" w:hAnsi="Times New Roman" w:hint="eastAsia"/>
          <w:sz w:val="24"/>
          <w:szCs w:val="24"/>
        </w:rPr>
        <w:t>（重点）</w:t>
      </w:r>
    </w:p>
    <w:p w:rsidR="00602BE4" w:rsidRPr="00110BD3" w:rsidRDefault="00DC422B" w:rsidP="00DC422B">
      <w:pPr>
        <w:pStyle w:val="a3"/>
        <w:spacing w:line="360" w:lineRule="auto"/>
        <w:ind w:leftChars="201" w:left="422" w:firstLineChars="0" w:firstLine="0"/>
        <w:rPr>
          <w:rFonts w:ascii="Times New Roman" w:eastAsia="宋体" w:hAnsi="Times New Roman"/>
          <w:sz w:val="24"/>
          <w:szCs w:val="24"/>
        </w:rPr>
      </w:pPr>
      <w:r>
        <w:rPr>
          <w:rFonts w:ascii="Times New Roman" w:eastAsia="宋体" w:hAnsi="Times New Roman" w:hint="eastAsia"/>
          <w:sz w:val="24"/>
          <w:szCs w:val="24"/>
        </w:rPr>
        <w:lastRenderedPageBreak/>
        <w:t>2</w:t>
      </w:r>
      <w:r>
        <w:rPr>
          <w:rFonts w:ascii="Times New Roman" w:eastAsia="宋体" w:hAnsi="Times New Roman" w:hint="eastAsia"/>
          <w:sz w:val="24"/>
          <w:szCs w:val="24"/>
        </w:rPr>
        <w:t>、</w:t>
      </w:r>
      <w:r w:rsidR="00063440" w:rsidRPr="00110BD3">
        <w:rPr>
          <w:rFonts w:ascii="Times New Roman" w:eastAsia="宋体" w:hAnsi="Times New Roman" w:hint="eastAsia"/>
          <w:sz w:val="24"/>
          <w:szCs w:val="24"/>
        </w:rPr>
        <w:t>了解</w:t>
      </w:r>
      <w:r w:rsidR="00A76889" w:rsidRPr="00110BD3">
        <w:rPr>
          <w:rFonts w:ascii="Times New Roman" w:eastAsia="宋体" w:hint="eastAsia"/>
          <w:sz w:val="24"/>
        </w:rPr>
        <w:t>组合逻辑电路的竞争与冒险</w:t>
      </w:r>
    </w:p>
    <w:p w:rsidR="00063440" w:rsidRPr="00110BD3" w:rsidRDefault="00C95216" w:rsidP="00110BD3">
      <w:pPr>
        <w:spacing w:line="360" w:lineRule="auto"/>
        <w:ind w:left="420"/>
        <w:rPr>
          <w:rFonts w:ascii="Times New Roman" w:eastAsia="宋体" w:hAnsi="Times New Roman"/>
          <w:sz w:val="24"/>
          <w:szCs w:val="24"/>
        </w:rPr>
      </w:pPr>
      <w:r w:rsidRPr="00110BD3">
        <w:rPr>
          <w:rFonts w:ascii="Times New Roman" w:eastAsia="宋体" w:hAnsi="Times New Roman" w:hint="eastAsia"/>
          <w:sz w:val="24"/>
          <w:szCs w:val="24"/>
        </w:rPr>
        <w:t>3</w:t>
      </w:r>
      <w:r w:rsidRPr="00110BD3">
        <w:rPr>
          <w:rFonts w:ascii="Times New Roman" w:eastAsia="宋体" w:hAnsi="Times New Roman" w:hint="eastAsia"/>
          <w:sz w:val="24"/>
          <w:szCs w:val="24"/>
        </w:rPr>
        <w:t>、</w:t>
      </w:r>
      <w:r w:rsidR="00A76889" w:rsidRPr="00110BD3">
        <w:rPr>
          <w:rFonts w:ascii="Times New Roman" w:eastAsia="宋体" w:hAnsi="Times New Roman" w:hint="eastAsia"/>
          <w:sz w:val="24"/>
          <w:szCs w:val="24"/>
        </w:rPr>
        <w:t>典型的组合逻辑电路：译码器、数据选择器、算术运算电路</w:t>
      </w:r>
      <w:r w:rsidR="00602BE4" w:rsidRPr="00110BD3">
        <w:rPr>
          <w:rFonts w:ascii="Times New Roman" w:eastAsia="宋体" w:hAnsi="Times New Roman" w:hint="eastAsia"/>
          <w:sz w:val="24"/>
          <w:szCs w:val="24"/>
        </w:rPr>
        <w:t>（重点）</w:t>
      </w:r>
    </w:p>
    <w:p w:rsidR="00C95216" w:rsidRPr="00110BD3" w:rsidRDefault="00CD32DB" w:rsidP="001F5409">
      <w:pPr>
        <w:pStyle w:val="a3"/>
        <w:spacing w:line="360" w:lineRule="auto"/>
        <w:ind w:leftChars="57" w:left="120" w:firstLineChars="127" w:firstLine="305"/>
        <w:rPr>
          <w:rFonts w:ascii="Times New Roman" w:eastAsia="宋体" w:hAnsi="Times New Roman"/>
          <w:sz w:val="24"/>
        </w:rPr>
      </w:pPr>
      <w:r w:rsidRPr="00110BD3">
        <w:rPr>
          <w:rFonts w:ascii="Times New Roman" w:eastAsia="宋体" w:hAnsi="Times New Roman" w:hint="eastAsia"/>
          <w:sz w:val="24"/>
          <w:szCs w:val="24"/>
        </w:rPr>
        <w:t>4</w:t>
      </w:r>
      <w:r w:rsidRPr="00110BD3">
        <w:rPr>
          <w:rFonts w:ascii="Times New Roman" w:eastAsia="宋体" w:hAnsi="Times New Roman" w:hint="eastAsia"/>
          <w:sz w:val="24"/>
          <w:szCs w:val="24"/>
        </w:rPr>
        <w:t>、</w:t>
      </w:r>
      <w:r w:rsidR="00C95216" w:rsidRPr="00110BD3">
        <w:rPr>
          <w:rFonts w:ascii="Times New Roman" w:eastAsia="宋体" w:hAnsi="Times New Roman" w:hint="eastAsia"/>
          <w:sz w:val="24"/>
          <w:szCs w:val="24"/>
        </w:rPr>
        <w:t>了解</w:t>
      </w:r>
      <w:r w:rsidR="00C95216" w:rsidRPr="00110BD3">
        <w:rPr>
          <w:rFonts w:ascii="Times New Roman" w:eastAsia="宋体" w:hint="eastAsia"/>
          <w:sz w:val="24"/>
        </w:rPr>
        <w:t>组合可编程器件</w:t>
      </w:r>
    </w:p>
    <w:p w:rsidR="00CD32DB" w:rsidRPr="00110BD3" w:rsidRDefault="00CD32DB" w:rsidP="00110BD3">
      <w:pPr>
        <w:spacing w:line="360" w:lineRule="auto"/>
        <w:ind w:firstLineChars="196" w:firstLine="470"/>
        <w:rPr>
          <w:rFonts w:ascii="Times New Roman" w:eastAsia="宋体" w:hAnsi="Times New Roman"/>
          <w:sz w:val="24"/>
          <w:szCs w:val="24"/>
        </w:rPr>
      </w:pP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602BE4" w:rsidRPr="00110BD3" w:rsidRDefault="00602BE4"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602BE4" w:rsidRPr="00110BD3" w:rsidRDefault="00602BE4"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学生应做到课前预习，课后复习，完成课后作业</w:t>
      </w:r>
    </w:p>
    <w:p w:rsidR="00DB5BD0" w:rsidRPr="00110BD3" w:rsidRDefault="00A76889" w:rsidP="00110BD3">
      <w:pPr>
        <w:tabs>
          <w:tab w:val="num" w:pos="720"/>
        </w:tabs>
        <w:spacing w:line="360" w:lineRule="auto"/>
        <w:ind w:firstLineChars="200" w:firstLine="480"/>
        <w:rPr>
          <w:rFonts w:ascii="Times New Roman" w:eastAsia="宋体" w:hAnsi="Times New Roman"/>
          <w:sz w:val="24"/>
        </w:rPr>
      </w:pPr>
      <w:r w:rsidRPr="00110BD3">
        <w:rPr>
          <w:rFonts w:ascii="Times New Roman" w:eastAsia="宋体" w:hAnsi="Times New Roman" w:hint="eastAsia"/>
          <w:sz w:val="24"/>
        </w:rPr>
        <w:t>4.1.1</w:t>
      </w:r>
      <w:r w:rsidR="00FF7739" w:rsidRPr="00110BD3">
        <w:rPr>
          <w:rFonts w:ascii="Times New Roman" w:eastAsia="宋体" w:hAnsi="Times New Roman" w:hint="eastAsia"/>
          <w:sz w:val="24"/>
        </w:rPr>
        <w:t>，</w:t>
      </w:r>
      <w:r w:rsidRPr="00110BD3">
        <w:rPr>
          <w:rFonts w:ascii="Times New Roman" w:eastAsia="宋体" w:hAnsi="Times New Roman" w:hint="eastAsia"/>
          <w:sz w:val="24"/>
        </w:rPr>
        <w:t>4.1.5</w:t>
      </w:r>
      <w:r w:rsidR="00FF7739" w:rsidRPr="00110BD3">
        <w:rPr>
          <w:rFonts w:ascii="Times New Roman" w:eastAsia="宋体" w:hAnsi="Times New Roman" w:hint="eastAsia"/>
          <w:sz w:val="24"/>
        </w:rPr>
        <w:t>，</w:t>
      </w:r>
      <w:r w:rsidRPr="00110BD3">
        <w:rPr>
          <w:rFonts w:ascii="Times New Roman" w:eastAsia="宋体" w:hAnsi="Times New Roman" w:hint="eastAsia"/>
          <w:sz w:val="24"/>
        </w:rPr>
        <w:t>4.1.6</w:t>
      </w:r>
      <w:r w:rsidR="00FF7739" w:rsidRPr="00110BD3">
        <w:rPr>
          <w:rFonts w:ascii="Times New Roman" w:eastAsia="宋体" w:hAnsi="Times New Roman" w:hint="eastAsia"/>
          <w:sz w:val="24"/>
        </w:rPr>
        <w:t>，</w:t>
      </w:r>
      <w:r w:rsidRPr="00110BD3">
        <w:rPr>
          <w:rFonts w:ascii="Times New Roman" w:eastAsia="宋体" w:hAnsi="Times New Roman" w:hint="eastAsia"/>
          <w:sz w:val="24"/>
        </w:rPr>
        <w:t>4.2.6</w:t>
      </w:r>
      <w:r w:rsidR="00FF7739" w:rsidRPr="00110BD3">
        <w:rPr>
          <w:rFonts w:ascii="Times New Roman" w:eastAsia="宋体" w:hAnsi="Times New Roman" w:hint="eastAsia"/>
          <w:sz w:val="24"/>
        </w:rPr>
        <w:t>，</w:t>
      </w:r>
      <w:r w:rsidRPr="00110BD3">
        <w:rPr>
          <w:rFonts w:ascii="Times New Roman" w:eastAsia="宋体" w:hAnsi="Times New Roman" w:hint="eastAsia"/>
          <w:sz w:val="24"/>
        </w:rPr>
        <w:t>4.2.7</w:t>
      </w:r>
      <w:r w:rsidR="00FF7739" w:rsidRPr="00110BD3">
        <w:rPr>
          <w:rFonts w:ascii="Times New Roman" w:eastAsia="宋体" w:hAnsi="Times New Roman" w:hint="eastAsia"/>
          <w:sz w:val="24"/>
        </w:rPr>
        <w:t>，</w:t>
      </w:r>
      <w:r w:rsidRPr="00110BD3">
        <w:rPr>
          <w:rFonts w:ascii="Times New Roman" w:eastAsia="宋体" w:hAnsi="Times New Roman" w:hint="eastAsia"/>
          <w:sz w:val="24"/>
        </w:rPr>
        <w:t>4.2.8</w:t>
      </w:r>
      <w:r w:rsidR="00FF7739" w:rsidRPr="00110BD3">
        <w:rPr>
          <w:rFonts w:ascii="Times New Roman" w:eastAsia="宋体" w:hAnsi="Times New Roman" w:hint="eastAsia"/>
          <w:sz w:val="24"/>
        </w:rPr>
        <w:t>，</w:t>
      </w:r>
      <w:r w:rsidRPr="00110BD3">
        <w:rPr>
          <w:rFonts w:ascii="Times New Roman" w:eastAsia="宋体" w:hAnsi="Times New Roman" w:hint="eastAsia"/>
          <w:sz w:val="24"/>
        </w:rPr>
        <w:t>4.4.6</w:t>
      </w:r>
      <w:r w:rsidR="00FF7739" w:rsidRPr="00110BD3">
        <w:rPr>
          <w:rFonts w:ascii="Times New Roman" w:eastAsia="宋体" w:hAnsi="Times New Roman" w:hint="eastAsia"/>
          <w:sz w:val="24"/>
        </w:rPr>
        <w:t>，</w:t>
      </w:r>
      <w:r w:rsidRPr="00110BD3">
        <w:rPr>
          <w:rFonts w:ascii="Times New Roman" w:eastAsia="宋体" w:hAnsi="Times New Roman" w:hint="eastAsia"/>
          <w:sz w:val="24"/>
        </w:rPr>
        <w:t>4.4.8</w:t>
      </w:r>
      <w:r w:rsidR="00FF7739" w:rsidRPr="00110BD3">
        <w:rPr>
          <w:rFonts w:ascii="Times New Roman" w:eastAsia="宋体" w:hAnsi="Times New Roman" w:hint="eastAsia"/>
          <w:sz w:val="24"/>
        </w:rPr>
        <w:t>，</w:t>
      </w:r>
      <w:r w:rsidRPr="00110BD3">
        <w:rPr>
          <w:rFonts w:ascii="Times New Roman" w:eastAsia="宋体" w:hAnsi="Times New Roman" w:hint="eastAsia"/>
          <w:sz w:val="24"/>
        </w:rPr>
        <w:t>4.4.10</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4.4.20</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4.4.21</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4.4.22</w:t>
      </w:r>
      <w:r w:rsidR="00FF7739" w:rsidRPr="00110BD3">
        <w:rPr>
          <w:rFonts w:ascii="Times New Roman" w:eastAsia="宋体" w:hAnsi="Times New Roman" w:hint="eastAsia"/>
          <w:sz w:val="24"/>
        </w:rPr>
        <w:t>，</w:t>
      </w:r>
      <w:r w:rsidRPr="00110BD3">
        <w:rPr>
          <w:rFonts w:ascii="Times New Roman" w:eastAsia="宋体" w:hAnsi="Times New Roman" w:hint="eastAsia"/>
          <w:sz w:val="24"/>
        </w:rPr>
        <w:t>4.4.26</w:t>
      </w:r>
      <w:r w:rsidR="00FF7739" w:rsidRPr="00110BD3">
        <w:rPr>
          <w:rFonts w:ascii="Times New Roman" w:eastAsia="宋体" w:hAnsi="Times New Roman" w:hint="eastAsia"/>
          <w:sz w:val="24"/>
        </w:rPr>
        <w:t>，</w:t>
      </w:r>
      <w:r w:rsidR="00FF7739" w:rsidRPr="00110BD3">
        <w:rPr>
          <w:rFonts w:ascii="Times New Roman" w:eastAsia="宋体" w:hAnsi="Times New Roman" w:hint="eastAsia"/>
          <w:sz w:val="24"/>
        </w:rPr>
        <w:t>4.4.27</w:t>
      </w:r>
      <w:r w:rsidR="00FF7739" w:rsidRPr="00110BD3">
        <w:rPr>
          <w:rFonts w:ascii="Times New Roman" w:eastAsia="宋体" w:hAnsi="Times New Roman" w:hint="eastAsia"/>
          <w:sz w:val="24"/>
        </w:rPr>
        <w:t>，</w:t>
      </w:r>
      <w:r w:rsidR="00FF7739" w:rsidRPr="00110BD3">
        <w:rPr>
          <w:rFonts w:ascii="Times New Roman" w:eastAsia="宋体" w:hAnsi="Times New Roman" w:hint="eastAsia"/>
          <w:sz w:val="24"/>
        </w:rPr>
        <w:t>4.4.35</w:t>
      </w:r>
      <w:r w:rsidR="00FF7739" w:rsidRPr="00110BD3">
        <w:rPr>
          <w:rFonts w:ascii="Times New Roman" w:eastAsia="宋体" w:hAnsi="Times New Roman" w:hint="eastAsia"/>
          <w:sz w:val="24"/>
        </w:rPr>
        <w:t>，</w:t>
      </w:r>
      <w:r w:rsidR="00FF7739" w:rsidRPr="00110BD3">
        <w:rPr>
          <w:rFonts w:ascii="Times New Roman" w:eastAsia="宋体" w:hAnsi="Times New Roman" w:hint="eastAsia"/>
          <w:sz w:val="24"/>
        </w:rPr>
        <w:t>4.4.36</w:t>
      </w:r>
    </w:p>
    <w:p w:rsidR="00602BE4" w:rsidRPr="00110BD3" w:rsidRDefault="00602BE4" w:rsidP="00110BD3">
      <w:pPr>
        <w:tabs>
          <w:tab w:val="num" w:pos="720"/>
        </w:tabs>
        <w:spacing w:line="360" w:lineRule="auto"/>
        <w:ind w:firstLineChars="200" w:firstLine="480"/>
        <w:rPr>
          <w:rFonts w:ascii="Times New Roman" w:eastAsia="宋体" w:hAnsi="Times New Roman"/>
          <w:sz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8C3FF8" w:rsidRPr="00110BD3">
        <w:rPr>
          <w:rFonts w:ascii="Times New Roman" w:eastAsia="宋体" w:hAnsi="Times New Roman" w:hint="eastAsia"/>
          <w:b/>
          <w:sz w:val="24"/>
          <w:szCs w:val="24"/>
        </w:rPr>
        <w:t>五</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8C3FF8" w:rsidRPr="00110BD3">
        <w:rPr>
          <w:rFonts w:ascii="Times New Roman" w:eastAsia="宋体" w:hAnsi="Times New Roman" w:hint="eastAsia"/>
          <w:b/>
          <w:sz w:val="24"/>
          <w:szCs w:val="24"/>
        </w:rPr>
        <w:t>锁存器和触发器</w:t>
      </w:r>
      <w:r w:rsidRPr="00110BD3">
        <w:rPr>
          <w:rFonts w:ascii="Times New Roman" w:eastAsia="宋体" w:hAnsi="Times New Roman" w:hint="eastAsia"/>
          <w:b/>
          <w:sz w:val="24"/>
          <w:szCs w:val="24"/>
        </w:rPr>
        <w:t>（</w:t>
      </w:r>
      <w:r w:rsidR="008C3FF8" w:rsidRPr="00110BD3">
        <w:rPr>
          <w:rFonts w:ascii="Times New Roman" w:eastAsia="宋体" w:hAnsi="Times New Roman" w:hint="eastAsia"/>
          <w:b/>
          <w:sz w:val="24"/>
          <w:szCs w:val="24"/>
        </w:rPr>
        <w:t>6</w:t>
      </w:r>
      <w:r w:rsidRPr="00110BD3">
        <w:rPr>
          <w:rFonts w:ascii="Times New Roman" w:eastAsia="宋体" w:hAnsi="Times New Roman" w:hint="eastAsia"/>
          <w:b/>
          <w:sz w:val="24"/>
          <w:szCs w:val="24"/>
        </w:rPr>
        <w:t>学时）</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基本双稳态电路</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锁存器</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触发器的电路结构和工作原理</w:t>
      </w:r>
    </w:p>
    <w:p w:rsidR="00CD32DB" w:rsidRPr="00110BD3" w:rsidRDefault="00CD32DB" w:rsidP="00110BD3">
      <w:pPr>
        <w:pStyle w:val="a3"/>
        <w:numPr>
          <w:ilvl w:val="0"/>
          <w:numId w:val="26"/>
        </w:numPr>
        <w:spacing w:line="360" w:lineRule="auto"/>
        <w:ind w:firstLineChars="0"/>
        <w:rPr>
          <w:rFonts w:ascii="Times New Roman" w:eastAsia="宋体" w:hAnsi="Times New Roman"/>
          <w:sz w:val="24"/>
        </w:rPr>
      </w:pPr>
      <w:r w:rsidRPr="00110BD3">
        <w:rPr>
          <w:rFonts w:ascii="Times New Roman" w:eastAsia="宋体" w:hint="eastAsia"/>
          <w:sz w:val="24"/>
        </w:rPr>
        <w:t>触发器的逻辑功能</w:t>
      </w:r>
    </w:p>
    <w:p w:rsidR="00063440" w:rsidRPr="00110BD3" w:rsidRDefault="0006344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1F5409" w:rsidP="001F5409">
      <w:pPr>
        <w:pStyle w:val="a3"/>
        <w:spacing w:line="360" w:lineRule="auto"/>
        <w:ind w:leftChars="201" w:left="422" w:firstLineChars="0" w:firstLine="0"/>
        <w:rPr>
          <w:rFonts w:ascii="Times New Roman" w:eastAsia="宋体" w:hAnsi="Times New Roman"/>
          <w:sz w:val="24"/>
          <w:szCs w:val="24"/>
        </w:rPr>
      </w:pPr>
      <w:r>
        <w:rPr>
          <w:rFonts w:ascii="Times New Roman" w:eastAsia="宋体" w:hint="eastAsia"/>
          <w:sz w:val="24"/>
        </w:rPr>
        <w:t>1</w:t>
      </w:r>
      <w:r>
        <w:rPr>
          <w:rFonts w:ascii="Times New Roman" w:eastAsia="宋体" w:hint="eastAsia"/>
          <w:sz w:val="24"/>
        </w:rPr>
        <w:t>、</w:t>
      </w:r>
      <w:r w:rsidR="00CD32DB" w:rsidRPr="00110BD3">
        <w:rPr>
          <w:rFonts w:ascii="Times New Roman" w:eastAsia="宋体" w:hint="eastAsia"/>
          <w:sz w:val="24"/>
        </w:rPr>
        <w:t>触发器的逻辑功能</w:t>
      </w:r>
      <w:r w:rsidR="00063440" w:rsidRPr="00110BD3">
        <w:rPr>
          <w:rFonts w:ascii="Times New Roman" w:eastAsia="宋体" w:hAnsi="Times New Roman" w:hint="eastAsia"/>
          <w:sz w:val="24"/>
          <w:szCs w:val="24"/>
        </w:rPr>
        <w:t>（重点）</w:t>
      </w:r>
    </w:p>
    <w:p w:rsidR="00CD32DB" w:rsidRPr="00110BD3" w:rsidRDefault="00CD32DB" w:rsidP="001F5409">
      <w:pPr>
        <w:spacing w:line="360" w:lineRule="auto"/>
        <w:ind w:firstLineChars="177" w:firstLine="425"/>
        <w:rPr>
          <w:rFonts w:ascii="Times New Roman" w:eastAsia="宋体" w:hAnsi="Times New Roman"/>
          <w:sz w:val="24"/>
        </w:rPr>
      </w:pPr>
      <w:r w:rsidRPr="00110BD3">
        <w:rPr>
          <w:rFonts w:ascii="Times New Roman" w:eastAsia="宋体" w:hAnsi="Times New Roman" w:hint="eastAsia"/>
          <w:sz w:val="24"/>
          <w:szCs w:val="24"/>
        </w:rPr>
        <w:t>2</w:t>
      </w:r>
      <w:r w:rsidRPr="00110BD3">
        <w:rPr>
          <w:rFonts w:ascii="Times New Roman" w:eastAsia="宋体" w:hAnsi="Times New Roman" w:hint="eastAsia"/>
          <w:sz w:val="24"/>
          <w:szCs w:val="24"/>
        </w:rPr>
        <w:t>、</w:t>
      </w:r>
      <w:r w:rsidR="00063440" w:rsidRPr="00110BD3">
        <w:rPr>
          <w:rFonts w:ascii="Times New Roman" w:eastAsia="宋体" w:hAnsi="Times New Roman" w:hint="eastAsia"/>
          <w:sz w:val="24"/>
          <w:szCs w:val="24"/>
        </w:rPr>
        <w:t>了解</w:t>
      </w:r>
      <w:r w:rsidRPr="00110BD3">
        <w:rPr>
          <w:rFonts w:ascii="Times New Roman" w:eastAsia="宋体" w:hint="eastAsia"/>
          <w:sz w:val="24"/>
        </w:rPr>
        <w:t>触发器的电路结构和工作原理</w:t>
      </w:r>
    </w:p>
    <w:p w:rsidR="00063440" w:rsidRPr="00110BD3" w:rsidRDefault="00063440" w:rsidP="00110BD3">
      <w:pPr>
        <w:spacing w:line="360" w:lineRule="auto"/>
        <w:ind w:firstLineChars="196" w:firstLine="470"/>
        <w:rPr>
          <w:rFonts w:ascii="Times New Roman" w:eastAsia="宋体" w:hAnsi="Times New Roman"/>
          <w:sz w:val="24"/>
          <w:szCs w:val="24"/>
        </w:rPr>
      </w:pP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602BE4" w:rsidRPr="00110BD3" w:rsidRDefault="00602BE4"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以学生为主，课堂教学为辅。</w:t>
      </w:r>
    </w:p>
    <w:p w:rsidR="00602BE4" w:rsidRPr="00110BD3" w:rsidRDefault="00602BE4"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602BE4" w:rsidRPr="00110BD3" w:rsidRDefault="00602BE4"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学生应做到课前预习，课后复习，完成课后作业</w:t>
      </w:r>
    </w:p>
    <w:p w:rsidR="00DB5BD0" w:rsidRPr="00110BD3" w:rsidRDefault="00CD32DB" w:rsidP="00110BD3">
      <w:pPr>
        <w:tabs>
          <w:tab w:val="num" w:pos="720"/>
        </w:tabs>
        <w:spacing w:line="360" w:lineRule="auto"/>
        <w:ind w:firstLineChars="200" w:firstLine="480"/>
        <w:rPr>
          <w:rFonts w:ascii="Times New Roman" w:eastAsia="宋体" w:hAnsi="Times New Roman"/>
          <w:sz w:val="24"/>
          <w:szCs w:val="24"/>
        </w:rPr>
      </w:pPr>
      <w:r w:rsidRPr="00110BD3">
        <w:rPr>
          <w:rFonts w:ascii="Times New Roman" w:eastAsia="宋体" w:hAnsi="Times New Roman" w:hint="eastAsia"/>
          <w:sz w:val="24"/>
          <w:szCs w:val="24"/>
        </w:rPr>
        <w:t>5.2.3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5.2.5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5.2.6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5.5.8</w:t>
      </w:r>
    </w:p>
    <w:p w:rsidR="0010523E" w:rsidRPr="00110BD3" w:rsidRDefault="0010523E" w:rsidP="00110BD3">
      <w:pPr>
        <w:spacing w:line="360" w:lineRule="auto"/>
        <w:ind w:firstLineChars="196" w:firstLine="470"/>
        <w:rPr>
          <w:rFonts w:ascii="Times New Roman" w:eastAsia="宋体" w:hAnsi="Times New Roman"/>
          <w:sz w:val="24"/>
          <w:szCs w:val="24"/>
        </w:rPr>
      </w:pPr>
    </w:p>
    <w:p w:rsidR="00063440" w:rsidRPr="00110BD3" w:rsidRDefault="0006344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CD32DB" w:rsidRPr="00110BD3">
        <w:rPr>
          <w:rFonts w:ascii="Times New Roman" w:eastAsia="宋体" w:hAnsi="Times New Roman" w:hint="eastAsia"/>
          <w:b/>
          <w:sz w:val="24"/>
          <w:szCs w:val="24"/>
        </w:rPr>
        <w:t>六</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00CD32DB" w:rsidRPr="00110BD3">
        <w:rPr>
          <w:rFonts w:ascii="Times New Roman" w:eastAsia="宋体" w:hAnsi="Times New Roman" w:hint="eastAsia"/>
          <w:b/>
          <w:sz w:val="24"/>
          <w:szCs w:val="24"/>
        </w:rPr>
        <w:t>时序逻辑电路</w:t>
      </w:r>
      <w:r w:rsidRPr="00110BD3">
        <w:rPr>
          <w:rFonts w:ascii="Times New Roman" w:eastAsia="宋体" w:hAnsi="Times New Roman" w:hint="eastAsia"/>
          <w:b/>
          <w:sz w:val="24"/>
          <w:szCs w:val="24"/>
        </w:rPr>
        <w:t>（</w:t>
      </w:r>
      <w:r w:rsidR="00CD32DB" w:rsidRPr="00110BD3">
        <w:rPr>
          <w:rFonts w:ascii="Times New Roman" w:eastAsia="宋体" w:hAnsi="Times New Roman" w:hint="eastAsia"/>
          <w:b/>
          <w:sz w:val="24"/>
          <w:szCs w:val="24"/>
        </w:rPr>
        <w:t>10</w:t>
      </w:r>
      <w:r w:rsidRPr="00110BD3">
        <w:rPr>
          <w:rFonts w:ascii="Times New Roman" w:eastAsia="宋体" w:hAnsi="Times New Roman" w:hint="eastAsia"/>
          <w:b/>
          <w:sz w:val="24"/>
          <w:szCs w:val="24"/>
        </w:rPr>
        <w:t>学时）</w:t>
      </w:r>
    </w:p>
    <w:p w:rsidR="0010523E" w:rsidRPr="00110BD3" w:rsidRDefault="0010523E" w:rsidP="00110BD3">
      <w:pPr>
        <w:spacing w:line="360" w:lineRule="auto"/>
        <w:rPr>
          <w:rFonts w:ascii="Times New Roman" w:eastAsia="宋体" w:hAnsi="Times New Roman"/>
          <w:sz w:val="24"/>
        </w:rPr>
      </w:pPr>
      <w:r w:rsidRPr="00110BD3">
        <w:rPr>
          <w:rFonts w:ascii="Times New Roman" w:eastAsia="宋体" w:hAnsi="Times New Roman" w:hint="eastAsia"/>
          <w:b/>
          <w:sz w:val="24"/>
          <w:szCs w:val="24"/>
        </w:rPr>
        <w:t>授课内容</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lastRenderedPageBreak/>
        <w:t>同步时序逻辑电路概述</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t>同步时序逻辑电路的分析</w:t>
      </w:r>
      <w:r w:rsidRPr="00110BD3">
        <w:rPr>
          <w:rFonts w:ascii="Times New Roman" w:eastAsia="宋体" w:hAnsi="Times New Roman" w:hint="eastAsia"/>
          <w:sz w:val="24"/>
        </w:rPr>
        <w:t xml:space="preserve"> </w:t>
      </w:r>
    </w:p>
    <w:p w:rsidR="00CD32DB" w:rsidRPr="001F5409" w:rsidRDefault="00CD32DB" w:rsidP="001F5409">
      <w:pPr>
        <w:pStyle w:val="a3"/>
        <w:numPr>
          <w:ilvl w:val="0"/>
          <w:numId w:val="28"/>
        </w:numPr>
        <w:spacing w:line="360" w:lineRule="auto"/>
        <w:ind w:firstLineChars="0"/>
        <w:rPr>
          <w:rFonts w:ascii="Times New Roman" w:eastAsia="宋体" w:hAnsi="Times New Roman"/>
          <w:sz w:val="24"/>
        </w:rPr>
      </w:pPr>
      <w:r w:rsidRPr="001F5409">
        <w:rPr>
          <w:rFonts w:ascii="Times New Roman" w:eastAsia="宋体" w:hint="eastAsia"/>
          <w:sz w:val="24"/>
        </w:rPr>
        <w:t>同步时序逻辑电路的设计</w:t>
      </w:r>
    </w:p>
    <w:p w:rsidR="00CD32DB" w:rsidRPr="00110BD3" w:rsidRDefault="00CD32DB" w:rsidP="001F5409">
      <w:pPr>
        <w:numPr>
          <w:ilvl w:val="0"/>
          <w:numId w:val="28"/>
        </w:numPr>
        <w:spacing w:line="360" w:lineRule="auto"/>
        <w:rPr>
          <w:rFonts w:ascii="Times New Roman" w:eastAsia="宋体" w:hAnsi="Times New Roman"/>
          <w:sz w:val="24"/>
        </w:rPr>
      </w:pPr>
      <w:r w:rsidRPr="00110BD3">
        <w:rPr>
          <w:rFonts w:ascii="Times New Roman" w:eastAsia="宋体" w:hint="eastAsia"/>
          <w:sz w:val="24"/>
        </w:rPr>
        <w:t>异步时序逻辑电路的分析</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t>寄存器、移位寄存器、计数器</w:t>
      </w:r>
    </w:p>
    <w:p w:rsidR="00CD32DB" w:rsidRPr="00110BD3" w:rsidRDefault="00CD32DB" w:rsidP="00110BD3">
      <w:pPr>
        <w:numPr>
          <w:ilvl w:val="0"/>
          <w:numId w:val="28"/>
        </w:numPr>
        <w:spacing w:line="360" w:lineRule="auto"/>
        <w:rPr>
          <w:rFonts w:ascii="Times New Roman" w:eastAsia="宋体" w:hAnsi="Times New Roman"/>
          <w:sz w:val="24"/>
        </w:rPr>
      </w:pPr>
      <w:r w:rsidRPr="00110BD3">
        <w:rPr>
          <w:rFonts w:ascii="Times New Roman" w:eastAsia="宋体" w:hint="eastAsia"/>
          <w:sz w:val="24"/>
        </w:rPr>
        <w:t>简单的时序可编程逻辑器件</w:t>
      </w:r>
    </w:p>
    <w:p w:rsidR="00063440" w:rsidRPr="00110BD3" w:rsidRDefault="00063440"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说明</w:t>
      </w:r>
    </w:p>
    <w:p w:rsidR="00063440" w:rsidRPr="00110BD3" w:rsidRDefault="00C95216" w:rsidP="001F5409">
      <w:pPr>
        <w:pStyle w:val="a3"/>
        <w:numPr>
          <w:ilvl w:val="0"/>
          <w:numId w:val="41"/>
        </w:numPr>
        <w:spacing w:line="360" w:lineRule="auto"/>
        <w:ind w:firstLineChars="0"/>
        <w:rPr>
          <w:rFonts w:ascii="Times New Roman" w:eastAsia="宋体" w:hAnsi="Times New Roman"/>
          <w:sz w:val="24"/>
          <w:szCs w:val="24"/>
        </w:rPr>
      </w:pPr>
      <w:r w:rsidRPr="00110BD3">
        <w:rPr>
          <w:rFonts w:ascii="Times New Roman" w:eastAsia="宋体" w:hAnsi="Times New Roman" w:hint="eastAsia"/>
          <w:sz w:val="24"/>
          <w:szCs w:val="24"/>
        </w:rPr>
        <w:t>掌握</w:t>
      </w:r>
      <w:r w:rsidRPr="00110BD3">
        <w:rPr>
          <w:rFonts w:ascii="Times New Roman" w:eastAsia="宋体" w:hint="eastAsia"/>
          <w:sz w:val="24"/>
        </w:rPr>
        <w:t>同步时序逻辑电路的分析和同步时序逻辑电路的设计（重点）</w:t>
      </w:r>
    </w:p>
    <w:p w:rsidR="00063440" w:rsidRPr="00110BD3" w:rsidRDefault="001F5409" w:rsidP="001F5409">
      <w:pPr>
        <w:pStyle w:val="a3"/>
        <w:spacing w:line="360" w:lineRule="auto"/>
        <w:ind w:left="426" w:firstLineChars="0" w:firstLine="0"/>
        <w:rPr>
          <w:rFonts w:ascii="Times New Roman" w:eastAsia="宋体" w:hAnsi="Times New Roman"/>
          <w:sz w:val="24"/>
          <w:szCs w:val="24"/>
        </w:rPr>
      </w:pPr>
      <w:r>
        <w:rPr>
          <w:rFonts w:ascii="Times New Roman" w:eastAsia="宋体" w:hAnsi="Times New Roman" w:hint="eastAsia"/>
          <w:sz w:val="24"/>
          <w:szCs w:val="24"/>
        </w:rPr>
        <w:t>2</w:t>
      </w:r>
      <w:r>
        <w:rPr>
          <w:rFonts w:ascii="Times New Roman" w:eastAsia="宋体" w:hAnsi="Times New Roman" w:hint="eastAsia"/>
          <w:sz w:val="24"/>
          <w:szCs w:val="24"/>
        </w:rPr>
        <w:t>、</w:t>
      </w:r>
      <w:r w:rsidR="00063440" w:rsidRPr="00110BD3">
        <w:rPr>
          <w:rFonts w:ascii="Times New Roman" w:eastAsia="宋体" w:hAnsi="Times New Roman" w:hint="eastAsia"/>
          <w:sz w:val="24"/>
          <w:szCs w:val="24"/>
        </w:rPr>
        <w:t>了解</w:t>
      </w:r>
      <w:r w:rsidR="00C95216" w:rsidRPr="00110BD3">
        <w:rPr>
          <w:rFonts w:ascii="Times New Roman" w:eastAsia="宋体" w:hint="eastAsia"/>
          <w:sz w:val="24"/>
        </w:rPr>
        <w:t>异步时序逻辑电路的分析</w:t>
      </w:r>
    </w:p>
    <w:p w:rsidR="00063440" w:rsidRPr="00110BD3" w:rsidRDefault="00254730" w:rsidP="001F5409">
      <w:pPr>
        <w:spacing w:line="360" w:lineRule="auto"/>
        <w:ind w:left="426"/>
        <w:rPr>
          <w:rFonts w:ascii="Times New Roman" w:eastAsia="宋体" w:hAnsi="Times New Roman"/>
          <w:sz w:val="24"/>
          <w:szCs w:val="24"/>
        </w:rPr>
      </w:pPr>
      <w:r w:rsidRPr="00110BD3">
        <w:rPr>
          <w:rFonts w:ascii="Times New Roman" w:eastAsia="宋体" w:hAnsi="Times New Roman" w:hint="eastAsia"/>
          <w:sz w:val="24"/>
          <w:szCs w:val="24"/>
        </w:rPr>
        <w:t>3</w:t>
      </w:r>
      <w:r w:rsidRPr="00110BD3">
        <w:rPr>
          <w:rFonts w:ascii="Times New Roman" w:eastAsia="宋体" w:hAnsi="Times New Roman" w:hint="eastAsia"/>
          <w:sz w:val="24"/>
          <w:szCs w:val="24"/>
        </w:rPr>
        <w:t>、</w:t>
      </w:r>
      <w:r w:rsidR="00C95216" w:rsidRPr="00110BD3">
        <w:rPr>
          <w:rFonts w:ascii="Times New Roman" w:eastAsia="宋体" w:hAnsi="Times New Roman" w:hint="eastAsia"/>
          <w:sz w:val="24"/>
          <w:szCs w:val="24"/>
        </w:rPr>
        <w:t>掌握典型时序逻辑器件：移位寄存器、计数器</w:t>
      </w:r>
      <w:r w:rsidR="00063440" w:rsidRPr="00110BD3">
        <w:rPr>
          <w:rFonts w:ascii="Times New Roman" w:eastAsia="宋体" w:hAnsi="Times New Roman" w:hint="eastAsia"/>
          <w:sz w:val="24"/>
          <w:szCs w:val="24"/>
        </w:rPr>
        <w:t>（重点）</w:t>
      </w:r>
    </w:p>
    <w:p w:rsidR="00C95216" w:rsidRPr="00110BD3" w:rsidRDefault="00254730" w:rsidP="001F5409">
      <w:pPr>
        <w:pStyle w:val="a3"/>
        <w:spacing w:line="360" w:lineRule="auto"/>
        <w:ind w:left="426" w:firstLineChars="0" w:firstLine="0"/>
        <w:rPr>
          <w:rFonts w:ascii="Times New Roman" w:eastAsia="宋体" w:hAnsi="Times New Roman"/>
          <w:sz w:val="24"/>
        </w:rPr>
      </w:pPr>
      <w:r w:rsidRPr="00110BD3">
        <w:rPr>
          <w:rFonts w:ascii="Times New Roman" w:eastAsia="宋体" w:hAnsi="Times New Roman" w:hint="eastAsia"/>
          <w:sz w:val="24"/>
          <w:szCs w:val="24"/>
        </w:rPr>
        <w:t>4</w:t>
      </w:r>
      <w:r w:rsidRPr="00110BD3">
        <w:rPr>
          <w:rFonts w:ascii="Times New Roman" w:eastAsia="宋体" w:hAnsi="Times New Roman" w:hint="eastAsia"/>
          <w:sz w:val="24"/>
          <w:szCs w:val="24"/>
        </w:rPr>
        <w:t>、</w:t>
      </w:r>
      <w:r w:rsidR="00C95216" w:rsidRPr="00110BD3">
        <w:rPr>
          <w:rFonts w:ascii="Times New Roman" w:eastAsia="宋体" w:hAnsi="Times New Roman" w:hint="eastAsia"/>
          <w:sz w:val="24"/>
          <w:szCs w:val="24"/>
        </w:rPr>
        <w:t>了解</w:t>
      </w:r>
      <w:r w:rsidR="00C95216" w:rsidRPr="00110BD3">
        <w:rPr>
          <w:rFonts w:ascii="Times New Roman" w:eastAsia="宋体" w:hint="eastAsia"/>
          <w:sz w:val="24"/>
        </w:rPr>
        <w:t>简单的时序可编程逻辑器件</w:t>
      </w:r>
    </w:p>
    <w:p w:rsidR="00C95216" w:rsidRPr="00110BD3" w:rsidRDefault="00C95216" w:rsidP="00110BD3">
      <w:pPr>
        <w:spacing w:line="360" w:lineRule="auto"/>
        <w:ind w:firstLineChars="196" w:firstLine="470"/>
        <w:rPr>
          <w:rFonts w:ascii="Times New Roman" w:eastAsia="宋体" w:hAnsi="Times New Roman"/>
          <w:sz w:val="24"/>
          <w:szCs w:val="24"/>
        </w:rPr>
      </w:pPr>
    </w:p>
    <w:p w:rsidR="0010523E" w:rsidRPr="00110BD3" w:rsidRDefault="0010523E"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10523E" w:rsidRPr="00110BD3" w:rsidRDefault="0010523E" w:rsidP="001F5409">
      <w:pPr>
        <w:spacing w:line="360" w:lineRule="auto"/>
        <w:ind w:firstLineChars="177" w:firstLine="425"/>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10523E" w:rsidRPr="00110BD3" w:rsidRDefault="0010523E"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063440" w:rsidRPr="00110BD3" w:rsidRDefault="0010523E" w:rsidP="001F5409">
      <w:pPr>
        <w:pStyle w:val="1"/>
        <w:spacing w:line="360" w:lineRule="auto"/>
        <w:ind w:firstLineChars="177" w:firstLine="425"/>
        <w:rPr>
          <w:rFonts w:ascii="Times New Roman" w:hAnsi="Times New Roman"/>
          <w:sz w:val="24"/>
          <w:szCs w:val="24"/>
        </w:rPr>
      </w:pPr>
      <w:r w:rsidRPr="00110BD3">
        <w:rPr>
          <w:rFonts w:ascii="Times New Roman" w:hAnsi="Times New Roman" w:hint="eastAsia"/>
          <w:sz w:val="24"/>
          <w:szCs w:val="24"/>
        </w:rPr>
        <w:t>学生应做到课前预习，课后复习，完成课后作业</w:t>
      </w:r>
    </w:p>
    <w:p w:rsidR="00DB5BD0" w:rsidRPr="00110BD3" w:rsidRDefault="00254730" w:rsidP="00110BD3">
      <w:pPr>
        <w:tabs>
          <w:tab w:val="num" w:pos="720"/>
        </w:tabs>
        <w:spacing w:line="360" w:lineRule="auto"/>
        <w:ind w:firstLineChars="200" w:firstLine="480"/>
        <w:rPr>
          <w:rFonts w:ascii="Times New Roman" w:eastAsia="宋体" w:hAnsi="Times New Roman"/>
          <w:sz w:val="24"/>
          <w:szCs w:val="24"/>
        </w:rPr>
      </w:pPr>
      <w:r w:rsidRPr="00110BD3">
        <w:rPr>
          <w:rFonts w:ascii="Times New Roman" w:eastAsia="宋体" w:hAnsi="Times New Roman" w:hint="eastAsia"/>
          <w:sz w:val="24"/>
          <w:szCs w:val="24"/>
        </w:rPr>
        <w:t>6.1.2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6.1.3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6.1.5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6.2.7</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6.3.2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6.3.6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6.4.1</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6.5.2</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6.5.13</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6.5.14</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6.5.15</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6.5.16</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6.5.17</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6.5.18</w:t>
      </w:r>
      <w:r w:rsidRPr="00110BD3">
        <w:rPr>
          <w:rFonts w:ascii="Times New Roman" w:eastAsia="宋体" w:hAnsi="Times New Roman" w:hint="eastAsia"/>
          <w:sz w:val="24"/>
          <w:szCs w:val="24"/>
        </w:rPr>
        <w:t>，</w:t>
      </w:r>
      <w:r w:rsidRPr="00110BD3">
        <w:rPr>
          <w:rFonts w:ascii="Times New Roman" w:eastAsia="宋体" w:hAnsi="Times New Roman" w:hint="eastAsia"/>
          <w:sz w:val="24"/>
          <w:szCs w:val="24"/>
        </w:rPr>
        <w:t>6.5.19</w:t>
      </w:r>
    </w:p>
    <w:p w:rsidR="00E042D0" w:rsidRPr="00110BD3" w:rsidRDefault="00E042D0" w:rsidP="00110BD3">
      <w:pPr>
        <w:tabs>
          <w:tab w:val="num" w:pos="720"/>
        </w:tabs>
        <w:spacing w:line="360" w:lineRule="auto"/>
        <w:ind w:firstLineChars="200" w:firstLine="480"/>
        <w:rPr>
          <w:rFonts w:ascii="Times New Roman" w:eastAsia="宋体" w:hAnsi="Times New Roman"/>
          <w:sz w:val="24"/>
          <w:szCs w:val="24"/>
        </w:rPr>
      </w:pP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w:t>
      </w:r>
      <w:r w:rsidR="00E042D0" w:rsidRPr="00110BD3">
        <w:rPr>
          <w:rFonts w:ascii="Times New Roman" w:eastAsia="宋体" w:hAnsi="Times New Roman" w:hint="eastAsia"/>
          <w:b/>
          <w:sz w:val="24"/>
          <w:szCs w:val="24"/>
        </w:rPr>
        <w:t>七</w:t>
      </w:r>
      <w:r w:rsidRPr="00110BD3">
        <w:rPr>
          <w:rFonts w:ascii="Times New Roman" w:eastAsia="宋体" w:hAnsi="Times New Roman" w:hint="eastAsia"/>
          <w:b/>
          <w:sz w:val="24"/>
          <w:szCs w:val="24"/>
        </w:rPr>
        <w:t>章</w:t>
      </w:r>
      <w:r w:rsidRPr="00110BD3">
        <w:rPr>
          <w:rFonts w:ascii="Times New Roman" w:eastAsia="宋体" w:hAnsi="Times New Roman" w:hint="eastAsia"/>
          <w:b/>
          <w:sz w:val="24"/>
          <w:szCs w:val="24"/>
        </w:rPr>
        <w:t xml:space="preserve"> </w:t>
      </w:r>
      <w:r w:rsidRPr="00110BD3">
        <w:rPr>
          <w:rFonts w:ascii="Times New Roman" w:eastAsia="宋体" w:hAnsi="Times New Roman" w:hint="eastAsia"/>
          <w:b/>
          <w:sz w:val="24"/>
          <w:szCs w:val="24"/>
        </w:rPr>
        <w:t>半导体存储器（</w:t>
      </w:r>
      <w:r w:rsidR="0030433A">
        <w:rPr>
          <w:rFonts w:ascii="Times New Roman" w:eastAsia="宋体" w:hAnsi="Times New Roman" w:hint="eastAsia"/>
          <w:b/>
          <w:sz w:val="24"/>
          <w:szCs w:val="24"/>
        </w:rPr>
        <w:t>2</w:t>
      </w:r>
      <w:r w:rsidRPr="00110BD3">
        <w:rPr>
          <w:rFonts w:ascii="Times New Roman" w:eastAsia="宋体" w:hAnsi="Times New Roman" w:hint="eastAsia"/>
          <w:b/>
          <w:sz w:val="24"/>
          <w:szCs w:val="24"/>
        </w:rPr>
        <w:t>学时）</w:t>
      </w: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254730" w:rsidRPr="00110BD3" w:rsidRDefault="00254730" w:rsidP="001F5409">
      <w:pPr>
        <w:pStyle w:val="a3"/>
        <w:numPr>
          <w:ilvl w:val="0"/>
          <w:numId w:val="43"/>
        </w:numPr>
        <w:spacing w:line="360" w:lineRule="auto"/>
        <w:ind w:firstLineChars="0"/>
        <w:rPr>
          <w:rFonts w:ascii="Times New Roman" w:eastAsia="宋体" w:hAnsi="Times New Roman"/>
          <w:b/>
          <w:sz w:val="24"/>
          <w:szCs w:val="24"/>
        </w:rPr>
      </w:pPr>
      <w:r w:rsidRPr="00110BD3">
        <w:rPr>
          <w:rFonts w:ascii="Times New Roman" w:eastAsia="宋体" w:hAnsi="Times New Roman" w:hint="eastAsia"/>
          <w:sz w:val="24"/>
        </w:rPr>
        <w:t>只读存储器</w:t>
      </w:r>
    </w:p>
    <w:p w:rsidR="00254730" w:rsidRPr="00110BD3" w:rsidRDefault="001F5409" w:rsidP="001F5409">
      <w:pPr>
        <w:pStyle w:val="a3"/>
        <w:spacing w:line="360" w:lineRule="auto"/>
        <w:ind w:left="426" w:firstLineChars="0" w:firstLine="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hint="eastAsia"/>
          <w:sz w:val="24"/>
        </w:rPr>
        <w:t>、</w:t>
      </w:r>
      <w:r w:rsidR="00254730" w:rsidRPr="00110BD3">
        <w:rPr>
          <w:rFonts w:ascii="Times New Roman" w:eastAsia="宋体" w:hAnsi="Times New Roman" w:hint="eastAsia"/>
          <w:sz w:val="24"/>
        </w:rPr>
        <w:t>随机存取存储器</w:t>
      </w:r>
    </w:p>
    <w:p w:rsidR="00E042D0" w:rsidRPr="00110BD3" w:rsidRDefault="00E042D0" w:rsidP="00110BD3">
      <w:pPr>
        <w:spacing w:line="360" w:lineRule="auto"/>
        <w:ind w:left="465"/>
        <w:rPr>
          <w:rFonts w:ascii="Times New Roman" w:eastAsia="宋体" w:hAnsi="Times New Roman"/>
          <w:sz w:val="24"/>
          <w:szCs w:val="24"/>
        </w:rPr>
      </w:pPr>
      <w:r w:rsidRPr="00110BD3">
        <w:rPr>
          <w:rFonts w:ascii="Times New Roman" w:eastAsia="宋体" w:hAnsi="Times New Roman" w:hint="eastAsia"/>
          <w:sz w:val="24"/>
          <w:szCs w:val="24"/>
        </w:rPr>
        <w:t>说明</w:t>
      </w:r>
    </w:p>
    <w:p w:rsidR="00E042D0" w:rsidRPr="00110BD3" w:rsidRDefault="00E042D0" w:rsidP="00110BD3">
      <w:pPr>
        <w:spacing w:line="360" w:lineRule="auto"/>
        <w:rPr>
          <w:rFonts w:ascii="Times New Roman" w:eastAsia="宋体" w:hAnsi="Times New Roman"/>
          <w:sz w:val="24"/>
        </w:rPr>
      </w:pPr>
      <w:r w:rsidRPr="00110BD3">
        <w:rPr>
          <w:rFonts w:ascii="Times New Roman" w:eastAsia="宋体" w:hAnsi="Times New Roman" w:hint="eastAsia"/>
          <w:sz w:val="24"/>
        </w:rPr>
        <w:t xml:space="preserve">    1</w:t>
      </w:r>
      <w:r w:rsidRPr="00110BD3">
        <w:rPr>
          <w:rFonts w:ascii="Times New Roman" w:eastAsia="宋体" w:hAnsi="Times New Roman" w:hint="eastAsia"/>
          <w:sz w:val="24"/>
        </w:rPr>
        <w:t>、了解半导体存储器的分类及参数。</w:t>
      </w: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254730" w:rsidRPr="00110BD3" w:rsidRDefault="0025473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254730" w:rsidRPr="00110BD3" w:rsidRDefault="0025473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254730" w:rsidRPr="00110BD3" w:rsidRDefault="00254730" w:rsidP="00110BD3">
      <w:pPr>
        <w:pStyle w:val="1"/>
        <w:spacing w:line="360" w:lineRule="auto"/>
        <w:ind w:firstLine="480"/>
        <w:rPr>
          <w:rFonts w:ascii="Times New Roman" w:hAnsi="Times New Roman"/>
          <w:sz w:val="24"/>
          <w:szCs w:val="24"/>
        </w:rPr>
      </w:pPr>
      <w:r w:rsidRPr="00110BD3">
        <w:rPr>
          <w:rFonts w:ascii="Times New Roman" w:hAnsi="Times New Roman" w:hint="eastAsia"/>
          <w:sz w:val="24"/>
          <w:szCs w:val="24"/>
        </w:rPr>
        <w:t>学生应做到课前预习，课后复习，完成课后作业</w:t>
      </w:r>
    </w:p>
    <w:p w:rsidR="005206F6" w:rsidRPr="00110BD3" w:rsidRDefault="00E042D0" w:rsidP="00110BD3">
      <w:pPr>
        <w:spacing w:line="360" w:lineRule="auto"/>
        <w:rPr>
          <w:rFonts w:ascii="Times New Roman" w:eastAsia="宋体" w:hAnsi="Times New Roman" w:cs="黑体"/>
          <w:sz w:val="24"/>
          <w:szCs w:val="24"/>
        </w:rPr>
      </w:pPr>
      <w:r w:rsidRPr="00110BD3">
        <w:rPr>
          <w:rFonts w:ascii="Times New Roman" w:eastAsia="宋体" w:hAnsi="Times New Roman" w:cs="黑体" w:hint="eastAsia"/>
          <w:sz w:val="24"/>
          <w:szCs w:val="24"/>
        </w:rPr>
        <w:lastRenderedPageBreak/>
        <w:t xml:space="preserve">    7.1.1</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7.1.2</w:t>
      </w:r>
    </w:p>
    <w:p w:rsidR="00254730" w:rsidRPr="00110BD3" w:rsidRDefault="00254730" w:rsidP="00110BD3">
      <w:pPr>
        <w:spacing w:line="360" w:lineRule="auto"/>
        <w:rPr>
          <w:rFonts w:ascii="Times New Roman" w:eastAsia="宋体" w:hAnsi="Times New Roman" w:cs="黑体"/>
          <w:sz w:val="24"/>
          <w:szCs w:val="24"/>
        </w:rPr>
      </w:pP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第八章</w:t>
      </w:r>
      <w:r w:rsidRPr="00110BD3">
        <w:rPr>
          <w:rFonts w:ascii="Times New Roman" w:eastAsia="宋体" w:hAnsi="Times New Roman" w:hint="eastAsia"/>
          <w:b/>
          <w:sz w:val="24"/>
          <w:szCs w:val="24"/>
        </w:rPr>
        <w:t xml:space="preserve"> CPLD</w:t>
      </w:r>
      <w:r w:rsidRPr="00110BD3">
        <w:rPr>
          <w:rFonts w:ascii="Times New Roman" w:eastAsia="宋体" w:hAnsi="Times New Roman" w:hint="eastAsia"/>
          <w:b/>
          <w:sz w:val="24"/>
          <w:szCs w:val="24"/>
        </w:rPr>
        <w:t>和</w:t>
      </w:r>
      <w:r w:rsidRPr="00110BD3">
        <w:rPr>
          <w:rFonts w:ascii="Times New Roman" w:eastAsia="宋体" w:hAnsi="Times New Roman" w:hint="eastAsia"/>
          <w:b/>
          <w:sz w:val="24"/>
          <w:szCs w:val="24"/>
        </w:rPr>
        <w:t>FPGA</w:t>
      </w:r>
      <w:r w:rsidRPr="00110BD3">
        <w:rPr>
          <w:rFonts w:ascii="Times New Roman" w:eastAsia="宋体" w:hAnsi="Times New Roman" w:hint="eastAsia"/>
          <w:b/>
          <w:sz w:val="24"/>
          <w:szCs w:val="24"/>
        </w:rPr>
        <w:t>（</w:t>
      </w:r>
      <w:r w:rsidR="0030433A">
        <w:rPr>
          <w:rFonts w:ascii="Times New Roman" w:eastAsia="宋体" w:hAnsi="Times New Roman" w:hint="eastAsia"/>
          <w:b/>
          <w:sz w:val="24"/>
          <w:szCs w:val="24"/>
        </w:rPr>
        <w:t>2</w:t>
      </w:r>
      <w:r w:rsidRPr="00110BD3">
        <w:rPr>
          <w:rFonts w:ascii="Times New Roman" w:eastAsia="宋体" w:hAnsi="Times New Roman" w:hint="eastAsia"/>
          <w:b/>
          <w:sz w:val="24"/>
          <w:szCs w:val="24"/>
        </w:rPr>
        <w:t>学时）</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E042D0" w:rsidRPr="00110BD3" w:rsidRDefault="00E042D0" w:rsidP="00110BD3">
      <w:pPr>
        <w:pStyle w:val="a3"/>
        <w:numPr>
          <w:ilvl w:val="0"/>
          <w:numId w:val="32"/>
        </w:numPr>
        <w:spacing w:line="360" w:lineRule="auto"/>
        <w:ind w:firstLineChars="0"/>
        <w:rPr>
          <w:rFonts w:ascii="Times New Roman" w:eastAsia="宋体" w:hAnsi="Times New Roman"/>
          <w:b/>
          <w:sz w:val="24"/>
          <w:szCs w:val="24"/>
        </w:rPr>
      </w:pPr>
      <w:r w:rsidRPr="00110BD3">
        <w:rPr>
          <w:rFonts w:ascii="Times New Roman" w:eastAsia="宋体" w:hAnsi="Times New Roman" w:hint="eastAsia"/>
          <w:sz w:val="24"/>
        </w:rPr>
        <w:t>CPLD</w:t>
      </w:r>
      <w:r w:rsidRPr="00110BD3">
        <w:rPr>
          <w:rFonts w:ascii="Times New Roman" w:eastAsia="宋体" w:hAnsi="Times New Roman" w:hint="eastAsia"/>
          <w:sz w:val="24"/>
        </w:rPr>
        <w:t>简介</w:t>
      </w:r>
    </w:p>
    <w:p w:rsidR="00E042D0" w:rsidRPr="00110BD3" w:rsidRDefault="00E042D0" w:rsidP="00110BD3">
      <w:pPr>
        <w:pStyle w:val="a3"/>
        <w:numPr>
          <w:ilvl w:val="0"/>
          <w:numId w:val="32"/>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FPGA</w:t>
      </w:r>
      <w:r w:rsidRPr="00110BD3">
        <w:rPr>
          <w:rFonts w:ascii="Times New Roman" w:eastAsia="宋体" w:hAnsi="Times New Roman" w:hint="eastAsia"/>
          <w:sz w:val="24"/>
        </w:rPr>
        <w:t>简介</w:t>
      </w:r>
    </w:p>
    <w:p w:rsidR="00E042D0" w:rsidRPr="00110BD3" w:rsidRDefault="00E042D0" w:rsidP="00110BD3">
      <w:pPr>
        <w:spacing w:line="360" w:lineRule="auto"/>
        <w:ind w:left="465"/>
        <w:rPr>
          <w:rFonts w:ascii="Times New Roman" w:eastAsia="宋体" w:hAnsi="Times New Roman"/>
          <w:sz w:val="24"/>
          <w:szCs w:val="24"/>
        </w:rPr>
      </w:pPr>
      <w:r w:rsidRPr="00110BD3">
        <w:rPr>
          <w:rFonts w:ascii="Times New Roman" w:eastAsia="宋体" w:hAnsi="Times New Roman" w:hint="eastAsia"/>
          <w:sz w:val="24"/>
          <w:szCs w:val="24"/>
        </w:rPr>
        <w:t>说明</w:t>
      </w:r>
    </w:p>
    <w:p w:rsidR="00E042D0" w:rsidRPr="00110BD3" w:rsidRDefault="00E042D0" w:rsidP="00110BD3">
      <w:pPr>
        <w:pStyle w:val="a3"/>
        <w:numPr>
          <w:ilvl w:val="0"/>
          <w:numId w:val="33"/>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了解</w:t>
      </w:r>
      <w:r w:rsidRPr="00110BD3">
        <w:rPr>
          <w:rFonts w:ascii="Times New Roman" w:eastAsia="宋体" w:hAnsi="Times New Roman" w:hint="eastAsia"/>
          <w:sz w:val="24"/>
        </w:rPr>
        <w:t>CPLD</w:t>
      </w:r>
      <w:r w:rsidRPr="00110BD3">
        <w:rPr>
          <w:rFonts w:ascii="Times New Roman" w:eastAsia="宋体" w:hAnsi="Times New Roman" w:hint="eastAsia"/>
          <w:sz w:val="24"/>
        </w:rPr>
        <w:t>和</w:t>
      </w:r>
      <w:r w:rsidRPr="00110BD3">
        <w:rPr>
          <w:rFonts w:ascii="Times New Roman" w:eastAsia="宋体" w:hAnsi="Times New Roman" w:hint="eastAsia"/>
          <w:sz w:val="24"/>
        </w:rPr>
        <w:t>FPGA</w:t>
      </w:r>
      <w:r w:rsidRPr="00110BD3">
        <w:rPr>
          <w:rFonts w:ascii="Times New Roman" w:eastAsia="宋体" w:hAnsi="Times New Roman" w:hint="eastAsia"/>
          <w:sz w:val="24"/>
        </w:rPr>
        <w:t>的结构</w:t>
      </w:r>
    </w:p>
    <w:p w:rsidR="00E042D0" w:rsidRPr="00110BD3" w:rsidRDefault="00E042D0" w:rsidP="00110BD3">
      <w:pPr>
        <w:pStyle w:val="a3"/>
        <w:numPr>
          <w:ilvl w:val="0"/>
          <w:numId w:val="33"/>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了解可编程器件的开发过程</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E042D0" w:rsidRPr="00110BD3" w:rsidRDefault="00E042D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E042D0" w:rsidRPr="00110BD3" w:rsidRDefault="00E042D0" w:rsidP="00110BD3">
      <w:pPr>
        <w:pStyle w:val="1"/>
        <w:spacing w:line="360" w:lineRule="auto"/>
        <w:ind w:firstLine="480"/>
        <w:rPr>
          <w:rFonts w:ascii="Times New Roman" w:hAnsi="Times New Roman"/>
          <w:sz w:val="24"/>
          <w:szCs w:val="24"/>
        </w:rPr>
      </w:pPr>
      <w:r w:rsidRPr="00110BD3">
        <w:rPr>
          <w:rFonts w:ascii="Times New Roman" w:hAnsi="Times New Roman" w:hint="eastAsia"/>
          <w:sz w:val="24"/>
          <w:szCs w:val="24"/>
        </w:rPr>
        <w:t>学生应做到课前预习，课后复习</w:t>
      </w:r>
    </w:p>
    <w:p w:rsidR="00E042D0" w:rsidRPr="00110BD3" w:rsidRDefault="00E042D0" w:rsidP="00110BD3">
      <w:pPr>
        <w:pStyle w:val="1"/>
        <w:spacing w:line="360" w:lineRule="auto"/>
        <w:ind w:firstLine="480"/>
        <w:rPr>
          <w:rFonts w:ascii="Times New Roman" w:hAnsi="Times New Roman"/>
          <w:sz w:val="24"/>
          <w:szCs w:val="24"/>
        </w:rPr>
      </w:pP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第九章</w:t>
      </w:r>
      <w:r w:rsidRPr="00110BD3">
        <w:rPr>
          <w:rFonts w:ascii="Times New Roman" w:eastAsia="宋体" w:hAnsi="Times New Roman" w:hint="eastAsia"/>
          <w:b/>
          <w:sz w:val="24"/>
          <w:szCs w:val="24"/>
        </w:rPr>
        <w:t xml:space="preserve"> </w:t>
      </w:r>
      <w:r w:rsidRPr="00110BD3">
        <w:rPr>
          <w:rFonts w:ascii="Times New Roman" w:eastAsia="宋体" w:hAnsi="Times New Roman" w:hint="eastAsia"/>
          <w:b/>
          <w:sz w:val="24"/>
          <w:szCs w:val="24"/>
        </w:rPr>
        <w:t>脉冲波形的变换与产生（</w:t>
      </w:r>
      <w:r w:rsidRPr="00110BD3">
        <w:rPr>
          <w:rFonts w:ascii="Times New Roman" w:eastAsia="宋体" w:hAnsi="Times New Roman" w:hint="eastAsia"/>
          <w:b/>
          <w:sz w:val="24"/>
          <w:szCs w:val="24"/>
        </w:rPr>
        <w:t>10</w:t>
      </w:r>
      <w:r w:rsidRPr="00110BD3">
        <w:rPr>
          <w:rFonts w:ascii="Times New Roman" w:eastAsia="宋体" w:hAnsi="Times New Roman" w:hint="eastAsia"/>
          <w:b/>
          <w:sz w:val="24"/>
          <w:szCs w:val="24"/>
        </w:rPr>
        <w:t>学时）</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E042D0" w:rsidRPr="001F5409" w:rsidRDefault="00E042D0" w:rsidP="001F5409">
      <w:pPr>
        <w:pStyle w:val="a3"/>
        <w:numPr>
          <w:ilvl w:val="0"/>
          <w:numId w:val="44"/>
        </w:numPr>
        <w:spacing w:line="360" w:lineRule="auto"/>
        <w:ind w:firstLineChars="0"/>
        <w:jc w:val="left"/>
        <w:rPr>
          <w:rFonts w:ascii="Times New Roman" w:eastAsia="宋体" w:hAnsi="Times New Roman"/>
          <w:sz w:val="24"/>
        </w:rPr>
      </w:pPr>
      <w:r w:rsidRPr="001F5409">
        <w:rPr>
          <w:rFonts w:ascii="Times New Roman" w:eastAsia="宋体" w:hint="eastAsia"/>
          <w:sz w:val="24"/>
        </w:rPr>
        <w:t>单稳态触发器</w:t>
      </w:r>
    </w:p>
    <w:p w:rsidR="00E042D0" w:rsidRPr="001F5409" w:rsidRDefault="001F5409" w:rsidP="001F5409">
      <w:pPr>
        <w:spacing w:line="360" w:lineRule="auto"/>
        <w:ind w:leftChars="202" w:left="424"/>
        <w:jc w:val="left"/>
        <w:rPr>
          <w:rFonts w:ascii="Times New Roman" w:eastAsia="宋体" w:hAnsi="Times New Roman"/>
          <w:sz w:val="24"/>
        </w:rPr>
      </w:pPr>
      <w:r>
        <w:rPr>
          <w:rFonts w:ascii="Times New Roman" w:eastAsia="宋体" w:hint="eastAsia"/>
          <w:sz w:val="24"/>
        </w:rPr>
        <w:t>2</w:t>
      </w:r>
      <w:r>
        <w:rPr>
          <w:rFonts w:ascii="Times New Roman" w:eastAsia="宋体" w:hint="eastAsia"/>
          <w:sz w:val="24"/>
        </w:rPr>
        <w:t>、</w:t>
      </w:r>
      <w:r w:rsidR="00E042D0" w:rsidRPr="001F5409">
        <w:rPr>
          <w:rFonts w:ascii="Times New Roman" w:eastAsia="宋体" w:hint="eastAsia"/>
          <w:sz w:val="24"/>
        </w:rPr>
        <w:t>斯密特触发器</w:t>
      </w:r>
    </w:p>
    <w:p w:rsidR="00E042D0" w:rsidRPr="001F5409" w:rsidRDefault="001F5409" w:rsidP="001F5409">
      <w:pPr>
        <w:pStyle w:val="a3"/>
        <w:tabs>
          <w:tab w:val="left" w:pos="426"/>
        </w:tabs>
        <w:spacing w:line="360" w:lineRule="auto"/>
        <w:ind w:left="426" w:firstLineChars="0" w:firstLine="0"/>
        <w:rPr>
          <w:rFonts w:ascii="Times New Roman" w:eastAsia="宋体" w:hAnsi="Times New Roman"/>
          <w:sz w:val="24"/>
        </w:rPr>
      </w:pPr>
      <w:r>
        <w:rPr>
          <w:rFonts w:ascii="Times New Roman" w:eastAsia="宋体" w:hint="eastAsia"/>
          <w:sz w:val="24"/>
        </w:rPr>
        <w:t>3</w:t>
      </w:r>
      <w:r>
        <w:rPr>
          <w:rFonts w:ascii="Times New Roman" w:eastAsia="宋体" w:hint="eastAsia"/>
          <w:sz w:val="24"/>
        </w:rPr>
        <w:t>、</w:t>
      </w:r>
      <w:r w:rsidR="00E042D0" w:rsidRPr="001F5409">
        <w:rPr>
          <w:rFonts w:ascii="Times New Roman" w:eastAsia="宋体" w:hint="eastAsia"/>
          <w:sz w:val="24"/>
        </w:rPr>
        <w:t>多谐增振荡</w:t>
      </w:r>
    </w:p>
    <w:p w:rsidR="00E042D0" w:rsidRPr="001F5409" w:rsidRDefault="001F5409" w:rsidP="001F5409">
      <w:pPr>
        <w:pStyle w:val="a3"/>
        <w:spacing w:line="360" w:lineRule="auto"/>
        <w:ind w:leftChars="202" w:left="424" w:firstLineChars="0" w:firstLine="0"/>
        <w:rPr>
          <w:rFonts w:ascii="Times New Roman" w:eastAsia="宋体" w:hAnsi="Times New Roman"/>
          <w:sz w:val="24"/>
        </w:rPr>
      </w:pPr>
      <w:r>
        <w:rPr>
          <w:rFonts w:ascii="Times New Roman" w:eastAsia="宋体" w:hAnsi="Times New Roman" w:hint="eastAsia"/>
          <w:sz w:val="24"/>
        </w:rPr>
        <w:t>4</w:t>
      </w:r>
      <w:r>
        <w:rPr>
          <w:rFonts w:ascii="Times New Roman" w:eastAsia="宋体" w:hAnsi="Times New Roman" w:hint="eastAsia"/>
          <w:sz w:val="24"/>
        </w:rPr>
        <w:t>、</w:t>
      </w:r>
      <w:r w:rsidR="00E042D0" w:rsidRPr="001F5409">
        <w:rPr>
          <w:rFonts w:ascii="Times New Roman" w:eastAsia="宋体" w:hAnsi="Times New Roman" w:hint="eastAsia"/>
          <w:sz w:val="24"/>
        </w:rPr>
        <w:t>555</w:t>
      </w:r>
      <w:r w:rsidR="00E042D0" w:rsidRPr="001F5409">
        <w:rPr>
          <w:rFonts w:ascii="Times New Roman" w:eastAsia="宋体" w:hint="eastAsia"/>
          <w:sz w:val="24"/>
        </w:rPr>
        <w:t>定时器及其应用</w:t>
      </w:r>
    </w:p>
    <w:p w:rsidR="00E042D0" w:rsidRPr="00110BD3" w:rsidRDefault="00E042D0" w:rsidP="00110BD3">
      <w:pPr>
        <w:spacing w:line="360" w:lineRule="auto"/>
        <w:ind w:left="465"/>
        <w:rPr>
          <w:rFonts w:ascii="Times New Roman" w:eastAsia="宋体" w:hAnsi="Times New Roman"/>
          <w:sz w:val="24"/>
          <w:szCs w:val="24"/>
        </w:rPr>
      </w:pPr>
      <w:r w:rsidRPr="00110BD3">
        <w:rPr>
          <w:rFonts w:ascii="Times New Roman" w:eastAsia="宋体" w:hAnsi="Times New Roman" w:hint="eastAsia"/>
          <w:sz w:val="24"/>
          <w:szCs w:val="24"/>
        </w:rPr>
        <w:t>说明</w:t>
      </w:r>
    </w:p>
    <w:p w:rsidR="00E042D0" w:rsidRPr="00110BD3" w:rsidRDefault="001F5409" w:rsidP="001F5409">
      <w:pPr>
        <w:pStyle w:val="a3"/>
        <w:spacing w:line="360" w:lineRule="auto"/>
        <w:ind w:left="424" w:firstLineChars="0" w:firstLine="0"/>
        <w:jc w:val="left"/>
        <w:rPr>
          <w:rFonts w:ascii="Times New Roman" w:eastAsia="宋体" w:hAnsi="Times New Roman"/>
          <w:sz w:val="24"/>
        </w:rPr>
      </w:pPr>
      <w:r>
        <w:rPr>
          <w:rFonts w:ascii="Times New Roman" w:eastAsia="宋体" w:hAnsi="Times New Roman" w:hint="eastAsia"/>
          <w:sz w:val="24"/>
        </w:rPr>
        <w:t>1</w:t>
      </w:r>
      <w:r>
        <w:rPr>
          <w:rFonts w:ascii="Times New Roman" w:eastAsia="宋体" w:hAnsi="Times New Roman" w:hint="eastAsia"/>
          <w:sz w:val="24"/>
        </w:rPr>
        <w:t>、</w:t>
      </w:r>
      <w:r w:rsidR="00853D35" w:rsidRPr="00110BD3">
        <w:rPr>
          <w:rFonts w:ascii="Times New Roman" w:eastAsia="宋体" w:hAnsi="Times New Roman" w:hint="eastAsia"/>
          <w:sz w:val="24"/>
        </w:rPr>
        <w:t>掌握有门电路构成的</w:t>
      </w:r>
      <w:r w:rsidR="00853D35" w:rsidRPr="00110BD3">
        <w:rPr>
          <w:rFonts w:ascii="Times New Roman" w:eastAsia="宋体" w:hint="eastAsia"/>
          <w:sz w:val="24"/>
        </w:rPr>
        <w:t>单稳态触发器，斯密特触发器，多谐增振荡电路组成及参数计算</w:t>
      </w:r>
    </w:p>
    <w:p w:rsidR="00853D35" w:rsidRPr="001F5409" w:rsidRDefault="001F5409" w:rsidP="001F5409">
      <w:pPr>
        <w:spacing w:line="360" w:lineRule="auto"/>
        <w:ind w:leftChars="202" w:left="424"/>
        <w:jc w:val="left"/>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hint="eastAsia"/>
          <w:sz w:val="24"/>
        </w:rPr>
        <w:t>、</w:t>
      </w:r>
      <w:r w:rsidR="00853D35" w:rsidRPr="001F5409">
        <w:rPr>
          <w:rFonts w:ascii="Times New Roman" w:eastAsia="宋体" w:hAnsi="Times New Roman" w:hint="eastAsia"/>
          <w:sz w:val="24"/>
        </w:rPr>
        <w:t>掌握</w:t>
      </w:r>
      <w:r w:rsidR="00853D35" w:rsidRPr="001F5409">
        <w:rPr>
          <w:rFonts w:ascii="Times New Roman" w:eastAsia="宋体" w:hAnsi="Times New Roman" w:hint="eastAsia"/>
          <w:sz w:val="24"/>
        </w:rPr>
        <w:t>555</w:t>
      </w:r>
      <w:r w:rsidR="00853D35" w:rsidRPr="001F5409">
        <w:rPr>
          <w:rFonts w:ascii="Times New Roman" w:eastAsia="宋体" w:hint="eastAsia"/>
          <w:sz w:val="24"/>
        </w:rPr>
        <w:t>定时器的工作原理</w:t>
      </w:r>
    </w:p>
    <w:p w:rsidR="00853D35" w:rsidRPr="00110BD3" w:rsidRDefault="001F5409" w:rsidP="001F5409">
      <w:pPr>
        <w:pStyle w:val="a3"/>
        <w:spacing w:line="360" w:lineRule="auto"/>
        <w:ind w:left="426" w:firstLineChars="0" w:firstLine="0"/>
        <w:jc w:val="left"/>
        <w:rPr>
          <w:rFonts w:ascii="Times New Roman" w:eastAsia="宋体" w:hAnsi="Times New Roman"/>
          <w:sz w:val="24"/>
        </w:rPr>
      </w:pPr>
      <w:r>
        <w:rPr>
          <w:rFonts w:ascii="Times New Roman" w:eastAsia="宋体" w:hint="eastAsia"/>
          <w:sz w:val="24"/>
        </w:rPr>
        <w:t>3</w:t>
      </w:r>
      <w:r>
        <w:rPr>
          <w:rFonts w:ascii="Times New Roman" w:eastAsia="宋体" w:hint="eastAsia"/>
          <w:sz w:val="24"/>
        </w:rPr>
        <w:t>、</w:t>
      </w:r>
      <w:r w:rsidR="00853D35" w:rsidRPr="00110BD3">
        <w:rPr>
          <w:rFonts w:ascii="Times New Roman" w:eastAsia="宋体" w:hint="eastAsia"/>
          <w:sz w:val="24"/>
        </w:rPr>
        <w:t>掌握由</w:t>
      </w:r>
      <w:r w:rsidR="00853D35" w:rsidRPr="00110BD3">
        <w:rPr>
          <w:rFonts w:ascii="Times New Roman" w:eastAsia="宋体" w:hAnsi="Times New Roman" w:hint="eastAsia"/>
          <w:sz w:val="24"/>
        </w:rPr>
        <w:t>555</w:t>
      </w:r>
      <w:r w:rsidR="00853D35" w:rsidRPr="00110BD3">
        <w:rPr>
          <w:rFonts w:ascii="Times New Roman" w:eastAsia="宋体" w:hint="eastAsia"/>
          <w:sz w:val="24"/>
        </w:rPr>
        <w:t>定时器</w:t>
      </w:r>
      <w:r w:rsidR="00853D35" w:rsidRPr="00110BD3">
        <w:rPr>
          <w:rFonts w:ascii="Times New Roman" w:eastAsia="宋体" w:hAnsi="Times New Roman" w:hint="eastAsia"/>
          <w:sz w:val="24"/>
        </w:rPr>
        <w:t>构成的</w:t>
      </w:r>
      <w:r w:rsidR="00853D35" w:rsidRPr="00110BD3">
        <w:rPr>
          <w:rFonts w:ascii="Times New Roman" w:eastAsia="宋体" w:hint="eastAsia"/>
          <w:sz w:val="24"/>
        </w:rPr>
        <w:t>单稳态触发器，斯密特触发器，多谐增振荡电路组成及参数计算（重点）</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E042D0" w:rsidRPr="00110BD3" w:rsidRDefault="00E042D0"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E042D0" w:rsidRPr="00110BD3" w:rsidRDefault="00E042D0"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E042D0" w:rsidRPr="00110BD3" w:rsidRDefault="00E042D0" w:rsidP="00720148">
      <w:pPr>
        <w:pStyle w:val="1"/>
        <w:spacing w:line="360" w:lineRule="auto"/>
        <w:ind w:firstLineChars="177" w:firstLine="425"/>
        <w:rPr>
          <w:rFonts w:ascii="Times New Roman" w:hAnsi="Times New Roman"/>
          <w:sz w:val="24"/>
          <w:szCs w:val="24"/>
        </w:rPr>
      </w:pPr>
      <w:r w:rsidRPr="00110BD3">
        <w:rPr>
          <w:rFonts w:ascii="Times New Roman" w:hAnsi="Times New Roman" w:hint="eastAsia"/>
          <w:sz w:val="24"/>
          <w:szCs w:val="24"/>
        </w:rPr>
        <w:lastRenderedPageBreak/>
        <w:t>学生应做到课前预习，课后复习，完成课后作业</w:t>
      </w:r>
    </w:p>
    <w:p w:rsidR="00E042D0" w:rsidRDefault="00853D35" w:rsidP="00720148">
      <w:pPr>
        <w:spacing w:line="360" w:lineRule="auto"/>
        <w:ind w:firstLine="465"/>
        <w:rPr>
          <w:rFonts w:ascii="Times New Roman" w:eastAsia="宋体" w:hAnsi="Times New Roman" w:cs="黑体"/>
          <w:sz w:val="24"/>
          <w:szCs w:val="24"/>
        </w:rPr>
      </w:pPr>
      <w:r w:rsidRPr="00110BD3">
        <w:rPr>
          <w:rFonts w:ascii="Times New Roman" w:eastAsia="宋体" w:hAnsi="Times New Roman" w:cs="黑体" w:hint="eastAsia"/>
          <w:sz w:val="24"/>
          <w:szCs w:val="24"/>
        </w:rPr>
        <w:t>9.1.4</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9.1.5</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9.2.3</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9.2.4</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9.4.1</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9.4.4</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9.4.6</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9.4.7</w:t>
      </w:r>
    </w:p>
    <w:p w:rsidR="00720148" w:rsidRPr="00110BD3" w:rsidRDefault="00720148" w:rsidP="00720148">
      <w:pPr>
        <w:spacing w:line="360" w:lineRule="auto"/>
        <w:ind w:firstLine="465"/>
        <w:rPr>
          <w:rFonts w:ascii="Times New Roman" w:eastAsia="宋体" w:hAnsi="Times New Roman" w:cs="黑体"/>
          <w:sz w:val="24"/>
          <w:szCs w:val="24"/>
        </w:rPr>
      </w:pP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第十章</w:t>
      </w:r>
      <w:r w:rsidRPr="00110BD3">
        <w:rPr>
          <w:rFonts w:ascii="Times New Roman" w:eastAsia="宋体" w:hAnsi="Times New Roman" w:hint="eastAsia"/>
          <w:b/>
          <w:sz w:val="24"/>
          <w:szCs w:val="24"/>
        </w:rPr>
        <w:t xml:space="preserve"> </w:t>
      </w:r>
      <w:r w:rsidRPr="00110BD3">
        <w:rPr>
          <w:rFonts w:ascii="Times New Roman" w:eastAsia="宋体" w:hAnsi="Times New Roman" w:hint="eastAsia"/>
          <w:b/>
          <w:sz w:val="24"/>
          <w:szCs w:val="24"/>
        </w:rPr>
        <w:t>数模与模数转换器（</w:t>
      </w:r>
      <w:r w:rsidR="00720148">
        <w:rPr>
          <w:rFonts w:ascii="Times New Roman" w:eastAsia="宋体" w:hAnsi="Times New Roman" w:hint="eastAsia"/>
          <w:b/>
          <w:sz w:val="24"/>
          <w:szCs w:val="24"/>
        </w:rPr>
        <w:t>6</w:t>
      </w:r>
      <w:r w:rsidRPr="00110BD3">
        <w:rPr>
          <w:rFonts w:ascii="Times New Roman" w:eastAsia="宋体" w:hAnsi="Times New Roman" w:hint="eastAsia"/>
          <w:b/>
          <w:sz w:val="24"/>
          <w:szCs w:val="24"/>
        </w:rPr>
        <w:t>学时）</w:t>
      </w: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授课内容</w:t>
      </w:r>
    </w:p>
    <w:p w:rsidR="00110BD3" w:rsidRPr="00720148" w:rsidRDefault="00853D35" w:rsidP="00720148">
      <w:pPr>
        <w:pStyle w:val="a3"/>
        <w:numPr>
          <w:ilvl w:val="0"/>
          <w:numId w:val="45"/>
        </w:numPr>
        <w:spacing w:line="360" w:lineRule="auto"/>
        <w:ind w:firstLineChars="0"/>
        <w:jc w:val="left"/>
        <w:rPr>
          <w:rFonts w:ascii="Times New Roman" w:eastAsia="宋体" w:hAnsi="Times New Roman"/>
          <w:sz w:val="24"/>
        </w:rPr>
      </w:pPr>
      <w:r w:rsidRPr="00720148">
        <w:rPr>
          <w:rFonts w:ascii="Times New Roman" w:eastAsia="宋体" w:hAnsi="Times New Roman" w:hint="eastAsia"/>
          <w:sz w:val="24"/>
        </w:rPr>
        <w:t>D/A</w:t>
      </w:r>
      <w:r w:rsidRPr="00720148">
        <w:rPr>
          <w:rFonts w:ascii="Times New Roman" w:eastAsia="宋体" w:hint="eastAsia"/>
          <w:sz w:val="24"/>
        </w:rPr>
        <w:t>转换器基本原理</w:t>
      </w:r>
    </w:p>
    <w:p w:rsidR="00853D35" w:rsidRPr="00720148" w:rsidRDefault="00110BD3" w:rsidP="00720148">
      <w:pPr>
        <w:pStyle w:val="a3"/>
        <w:numPr>
          <w:ilvl w:val="0"/>
          <w:numId w:val="45"/>
        </w:numPr>
        <w:spacing w:line="360" w:lineRule="auto"/>
        <w:ind w:firstLineChars="0"/>
        <w:jc w:val="left"/>
        <w:rPr>
          <w:rFonts w:ascii="Times New Roman" w:eastAsia="宋体" w:hAnsi="Times New Roman"/>
          <w:sz w:val="24"/>
        </w:rPr>
      </w:pPr>
      <w:r w:rsidRPr="00720148">
        <w:rPr>
          <w:rFonts w:ascii="Times New Roman" w:eastAsia="宋体" w:hint="eastAsia"/>
          <w:sz w:val="24"/>
        </w:rPr>
        <w:t>倒</w:t>
      </w:r>
      <w:r w:rsidRPr="00720148">
        <w:rPr>
          <w:rFonts w:ascii="Times New Roman" w:eastAsia="宋体" w:hAnsi="Times New Roman" w:hint="eastAsia"/>
          <w:sz w:val="24"/>
        </w:rPr>
        <w:t>T</w:t>
      </w:r>
      <w:r w:rsidRPr="00720148">
        <w:rPr>
          <w:rFonts w:ascii="Times New Roman" w:eastAsia="宋体" w:hint="eastAsia"/>
          <w:sz w:val="24"/>
        </w:rPr>
        <w:t>型电阻网络</w:t>
      </w:r>
      <w:r w:rsidRPr="00720148">
        <w:rPr>
          <w:rFonts w:ascii="Times New Roman" w:eastAsia="宋体" w:hAnsi="Times New Roman" w:hint="eastAsia"/>
          <w:sz w:val="24"/>
        </w:rPr>
        <w:t>D/A</w:t>
      </w:r>
      <w:r w:rsidRPr="00720148">
        <w:rPr>
          <w:rFonts w:ascii="Times New Roman" w:eastAsia="宋体" w:hint="eastAsia"/>
          <w:sz w:val="24"/>
        </w:rPr>
        <w:t>转换器，权电流</w:t>
      </w:r>
      <w:r w:rsidRPr="00720148">
        <w:rPr>
          <w:rFonts w:ascii="Times New Roman" w:eastAsia="宋体" w:hAnsi="Times New Roman" w:hint="eastAsia"/>
          <w:sz w:val="24"/>
        </w:rPr>
        <w:t>D/A</w:t>
      </w:r>
      <w:r w:rsidRPr="00720148">
        <w:rPr>
          <w:rFonts w:ascii="Times New Roman" w:eastAsia="宋体" w:hint="eastAsia"/>
          <w:sz w:val="24"/>
        </w:rPr>
        <w:t>转换器，</w:t>
      </w:r>
      <w:r w:rsidRPr="00720148">
        <w:rPr>
          <w:rFonts w:ascii="Times New Roman" w:eastAsia="宋体" w:hAnsi="Times New Roman" w:hint="eastAsia"/>
          <w:sz w:val="24"/>
        </w:rPr>
        <w:t>D/A</w:t>
      </w:r>
      <w:r w:rsidRPr="00720148">
        <w:rPr>
          <w:rFonts w:ascii="Times New Roman" w:eastAsia="宋体" w:hint="eastAsia"/>
          <w:sz w:val="24"/>
        </w:rPr>
        <w:t>的应用</w:t>
      </w:r>
    </w:p>
    <w:p w:rsidR="00110BD3" w:rsidRPr="00720148" w:rsidRDefault="00110BD3" w:rsidP="00720148">
      <w:pPr>
        <w:pStyle w:val="a3"/>
        <w:numPr>
          <w:ilvl w:val="0"/>
          <w:numId w:val="45"/>
        </w:numPr>
        <w:tabs>
          <w:tab w:val="left" w:pos="608"/>
        </w:tabs>
        <w:spacing w:line="360" w:lineRule="auto"/>
        <w:ind w:firstLineChars="0"/>
        <w:jc w:val="left"/>
        <w:rPr>
          <w:rFonts w:ascii="Times New Roman" w:eastAsia="宋体" w:hAnsi="Times New Roman"/>
          <w:sz w:val="24"/>
        </w:rPr>
      </w:pPr>
      <w:r w:rsidRPr="00720148">
        <w:rPr>
          <w:rFonts w:ascii="Times New Roman" w:eastAsia="宋体" w:hAnsi="Times New Roman" w:hint="eastAsia"/>
          <w:sz w:val="24"/>
        </w:rPr>
        <w:t>A/D</w:t>
      </w:r>
      <w:r w:rsidRPr="00720148">
        <w:rPr>
          <w:rFonts w:ascii="Times New Roman" w:eastAsia="宋体" w:hint="eastAsia"/>
          <w:sz w:val="24"/>
        </w:rPr>
        <w:t>转换器的基本工作原理</w:t>
      </w:r>
    </w:p>
    <w:p w:rsidR="00110BD3" w:rsidRPr="00110BD3" w:rsidRDefault="00720148" w:rsidP="00720148">
      <w:pPr>
        <w:tabs>
          <w:tab w:val="left" w:pos="426"/>
        </w:tabs>
        <w:spacing w:line="360" w:lineRule="auto"/>
        <w:ind w:leftChars="202" w:left="424"/>
        <w:jc w:val="left"/>
        <w:rPr>
          <w:rFonts w:ascii="Times New Roman" w:eastAsia="宋体" w:hAnsi="Times New Roman"/>
          <w:sz w:val="24"/>
        </w:rPr>
      </w:pPr>
      <w:r>
        <w:rPr>
          <w:rFonts w:ascii="Times New Roman" w:eastAsia="宋体" w:hint="eastAsia"/>
          <w:sz w:val="24"/>
        </w:rPr>
        <w:t>4</w:t>
      </w:r>
      <w:r>
        <w:rPr>
          <w:rFonts w:ascii="Times New Roman" w:eastAsia="宋体" w:hint="eastAsia"/>
          <w:sz w:val="24"/>
        </w:rPr>
        <w:t>、</w:t>
      </w:r>
      <w:r w:rsidR="00110BD3" w:rsidRPr="00110BD3">
        <w:rPr>
          <w:rFonts w:ascii="Times New Roman" w:eastAsia="宋体" w:hint="eastAsia"/>
          <w:sz w:val="24"/>
        </w:rPr>
        <w:t>平行比较型</w:t>
      </w:r>
      <w:r w:rsidR="00110BD3" w:rsidRPr="00110BD3">
        <w:rPr>
          <w:rFonts w:ascii="Times New Roman" w:eastAsia="宋体" w:hAnsi="Times New Roman" w:hint="eastAsia"/>
          <w:sz w:val="24"/>
        </w:rPr>
        <w:t>A/D</w:t>
      </w:r>
      <w:r w:rsidR="00110BD3" w:rsidRPr="00110BD3">
        <w:rPr>
          <w:rFonts w:ascii="Times New Roman" w:eastAsia="宋体" w:hint="eastAsia"/>
          <w:sz w:val="24"/>
        </w:rPr>
        <w:t>、逐次比较型</w:t>
      </w:r>
      <w:r w:rsidR="00110BD3" w:rsidRPr="00110BD3">
        <w:rPr>
          <w:rFonts w:ascii="Times New Roman" w:eastAsia="宋体" w:hAnsi="Times New Roman" w:hint="eastAsia"/>
          <w:sz w:val="24"/>
        </w:rPr>
        <w:t>A/D</w:t>
      </w:r>
      <w:r w:rsidR="00110BD3" w:rsidRPr="00110BD3">
        <w:rPr>
          <w:rFonts w:ascii="Times New Roman" w:eastAsia="宋体" w:hint="eastAsia"/>
          <w:sz w:val="24"/>
        </w:rPr>
        <w:t>、积分型</w:t>
      </w:r>
      <w:r w:rsidR="00110BD3" w:rsidRPr="00110BD3">
        <w:rPr>
          <w:rFonts w:ascii="Times New Roman" w:eastAsia="宋体" w:hAnsi="Times New Roman" w:hint="eastAsia"/>
          <w:sz w:val="24"/>
        </w:rPr>
        <w:t>A/D</w:t>
      </w:r>
    </w:p>
    <w:p w:rsidR="00853D35" w:rsidRPr="00110BD3" w:rsidRDefault="00853D35" w:rsidP="00110BD3">
      <w:pPr>
        <w:spacing w:line="360" w:lineRule="auto"/>
        <w:ind w:firstLineChars="100" w:firstLine="240"/>
        <w:rPr>
          <w:rFonts w:ascii="Times New Roman" w:eastAsia="宋体" w:hAnsi="Times New Roman"/>
          <w:sz w:val="24"/>
          <w:szCs w:val="24"/>
        </w:rPr>
      </w:pPr>
      <w:r w:rsidRPr="00110BD3">
        <w:rPr>
          <w:rFonts w:ascii="Times New Roman" w:eastAsia="宋体" w:hAnsi="Times New Roman" w:hint="eastAsia"/>
          <w:sz w:val="24"/>
          <w:szCs w:val="24"/>
        </w:rPr>
        <w:t>说明</w:t>
      </w:r>
    </w:p>
    <w:p w:rsidR="00853D35" w:rsidRPr="00110BD3" w:rsidRDefault="00853D35"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了解</w:t>
      </w:r>
      <w:r w:rsidR="00110BD3" w:rsidRPr="00110BD3">
        <w:rPr>
          <w:rFonts w:ascii="Times New Roman" w:eastAsia="宋体" w:hAnsi="Times New Roman" w:hint="eastAsia"/>
          <w:sz w:val="24"/>
        </w:rPr>
        <w:t>数模与模数转换器的工作原理</w:t>
      </w:r>
    </w:p>
    <w:p w:rsidR="00110BD3" w:rsidRPr="00110BD3" w:rsidRDefault="00110BD3"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掌握</w:t>
      </w:r>
      <w:r w:rsidRPr="00110BD3">
        <w:rPr>
          <w:rFonts w:ascii="Times New Roman" w:eastAsia="宋体" w:hint="eastAsia"/>
          <w:sz w:val="24"/>
        </w:rPr>
        <w:t>倒</w:t>
      </w:r>
      <w:r w:rsidRPr="00110BD3">
        <w:rPr>
          <w:rFonts w:ascii="Times New Roman" w:eastAsia="宋体" w:hAnsi="Times New Roman" w:hint="eastAsia"/>
          <w:sz w:val="24"/>
        </w:rPr>
        <w:t>T</w:t>
      </w:r>
      <w:r w:rsidRPr="00110BD3">
        <w:rPr>
          <w:rFonts w:ascii="Times New Roman" w:eastAsia="宋体" w:hint="eastAsia"/>
          <w:sz w:val="24"/>
        </w:rPr>
        <w:t>型电阻网络</w:t>
      </w:r>
      <w:r w:rsidRPr="00110BD3">
        <w:rPr>
          <w:rFonts w:ascii="Times New Roman" w:eastAsia="宋体" w:hAnsi="Times New Roman" w:hint="eastAsia"/>
          <w:sz w:val="24"/>
        </w:rPr>
        <w:t>D/A</w:t>
      </w:r>
      <w:r w:rsidRPr="00110BD3">
        <w:rPr>
          <w:rFonts w:ascii="Times New Roman" w:eastAsia="宋体" w:hint="eastAsia"/>
          <w:sz w:val="24"/>
        </w:rPr>
        <w:t>转换器的结构及其参数计算（重点）</w:t>
      </w:r>
    </w:p>
    <w:p w:rsidR="00110BD3" w:rsidRPr="00110BD3" w:rsidRDefault="00110BD3"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Ansi="Times New Roman" w:hint="eastAsia"/>
          <w:sz w:val="24"/>
        </w:rPr>
        <w:t>掌握</w:t>
      </w:r>
      <w:r w:rsidRPr="00110BD3">
        <w:rPr>
          <w:rFonts w:ascii="Times New Roman" w:eastAsia="宋体" w:hint="eastAsia"/>
          <w:sz w:val="24"/>
        </w:rPr>
        <w:t>平行比较型</w:t>
      </w:r>
      <w:r w:rsidRPr="00110BD3">
        <w:rPr>
          <w:rFonts w:ascii="Times New Roman" w:eastAsia="宋体" w:hAnsi="Times New Roman" w:hint="eastAsia"/>
          <w:sz w:val="24"/>
        </w:rPr>
        <w:t>A/D</w:t>
      </w:r>
      <w:r w:rsidRPr="00110BD3">
        <w:rPr>
          <w:rFonts w:ascii="Times New Roman" w:eastAsia="宋体" w:hint="eastAsia"/>
          <w:sz w:val="24"/>
        </w:rPr>
        <w:t>、逐次比较型</w:t>
      </w:r>
      <w:r w:rsidRPr="00110BD3">
        <w:rPr>
          <w:rFonts w:ascii="Times New Roman" w:eastAsia="宋体" w:hAnsi="Times New Roman" w:hint="eastAsia"/>
          <w:sz w:val="24"/>
        </w:rPr>
        <w:t>A/D</w:t>
      </w:r>
      <w:r w:rsidRPr="00110BD3">
        <w:rPr>
          <w:rFonts w:ascii="Times New Roman" w:eastAsia="宋体" w:hint="eastAsia"/>
          <w:sz w:val="24"/>
        </w:rPr>
        <w:t>、积分型</w:t>
      </w:r>
      <w:r w:rsidRPr="00110BD3">
        <w:rPr>
          <w:rFonts w:ascii="Times New Roman" w:eastAsia="宋体" w:hAnsi="Times New Roman" w:hint="eastAsia"/>
          <w:sz w:val="24"/>
        </w:rPr>
        <w:t>A/D</w:t>
      </w:r>
      <w:r w:rsidRPr="00110BD3">
        <w:rPr>
          <w:rFonts w:ascii="Times New Roman" w:eastAsia="宋体" w:hint="eastAsia"/>
          <w:sz w:val="24"/>
        </w:rPr>
        <w:t>的结构及其参数计算（重点）</w:t>
      </w:r>
    </w:p>
    <w:p w:rsidR="00110BD3" w:rsidRPr="00110BD3" w:rsidRDefault="00110BD3" w:rsidP="00110BD3">
      <w:pPr>
        <w:pStyle w:val="a3"/>
        <w:numPr>
          <w:ilvl w:val="0"/>
          <w:numId w:val="39"/>
        </w:numPr>
        <w:spacing w:line="360" w:lineRule="auto"/>
        <w:ind w:firstLineChars="0"/>
        <w:rPr>
          <w:rFonts w:ascii="Times New Roman" w:eastAsia="宋体" w:hAnsi="Times New Roman"/>
          <w:sz w:val="24"/>
        </w:rPr>
      </w:pPr>
      <w:r w:rsidRPr="00110BD3">
        <w:rPr>
          <w:rFonts w:ascii="Times New Roman" w:eastAsia="宋体" w:hint="eastAsia"/>
          <w:sz w:val="24"/>
        </w:rPr>
        <w:t>了解</w:t>
      </w:r>
      <w:r w:rsidRPr="00110BD3">
        <w:rPr>
          <w:rFonts w:ascii="Times New Roman" w:eastAsia="宋体" w:hAnsi="Times New Roman" w:hint="eastAsia"/>
          <w:sz w:val="24"/>
        </w:rPr>
        <w:t>A/D</w:t>
      </w:r>
      <w:r w:rsidRPr="00110BD3">
        <w:rPr>
          <w:rFonts w:ascii="Times New Roman" w:eastAsia="宋体" w:hint="eastAsia"/>
          <w:sz w:val="24"/>
        </w:rPr>
        <w:t>和</w:t>
      </w:r>
      <w:r w:rsidRPr="00110BD3">
        <w:rPr>
          <w:rFonts w:ascii="Times New Roman" w:eastAsia="宋体" w:hAnsi="Times New Roman" w:hint="eastAsia"/>
          <w:sz w:val="24"/>
        </w:rPr>
        <w:t>D/A</w:t>
      </w:r>
      <w:r w:rsidRPr="00110BD3">
        <w:rPr>
          <w:rFonts w:ascii="Times New Roman" w:eastAsia="宋体" w:hint="eastAsia"/>
          <w:sz w:val="24"/>
        </w:rPr>
        <w:t>转换器的参数</w:t>
      </w: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教学方法</w:t>
      </w:r>
    </w:p>
    <w:p w:rsidR="00853D35" w:rsidRPr="00110BD3" w:rsidRDefault="00853D35" w:rsidP="00110BD3">
      <w:pPr>
        <w:spacing w:line="360" w:lineRule="auto"/>
        <w:ind w:firstLineChars="196" w:firstLine="470"/>
        <w:rPr>
          <w:rFonts w:ascii="Times New Roman" w:eastAsia="宋体" w:hAnsi="Times New Roman"/>
          <w:sz w:val="24"/>
          <w:szCs w:val="24"/>
        </w:rPr>
      </w:pPr>
      <w:r w:rsidRPr="00110BD3">
        <w:rPr>
          <w:rFonts w:ascii="Times New Roman" w:eastAsia="宋体" w:hAnsi="Times New Roman" w:hint="eastAsia"/>
          <w:sz w:val="24"/>
          <w:szCs w:val="24"/>
        </w:rPr>
        <w:t>以课堂教学为主，辅以学生小组讨论。</w:t>
      </w:r>
    </w:p>
    <w:p w:rsidR="00853D35" w:rsidRPr="00110BD3" w:rsidRDefault="00853D35" w:rsidP="00110BD3">
      <w:pPr>
        <w:spacing w:line="360" w:lineRule="auto"/>
        <w:rPr>
          <w:rFonts w:ascii="Times New Roman" w:eastAsia="宋体" w:hAnsi="Times New Roman"/>
          <w:b/>
          <w:sz w:val="24"/>
          <w:szCs w:val="24"/>
        </w:rPr>
      </w:pPr>
      <w:r w:rsidRPr="00110BD3">
        <w:rPr>
          <w:rFonts w:ascii="Times New Roman" w:eastAsia="宋体" w:hAnsi="Times New Roman" w:hint="eastAsia"/>
          <w:b/>
          <w:sz w:val="24"/>
          <w:szCs w:val="24"/>
        </w:rPr>
        <w:t>课外学习要求</w:t>
      </w:r>
    </w:p>
    <w:p w:rsidR="00853D35" w:rsidRPr="00110BD3" w:rsidRDefault="00853D35" w:rsidP="00110BD3">
      <w:pPr>
        <w:pStyle w:val="1"/>
        <w:spacing w:line="360" w:lineRule="auto"/>
        <w:ind w:firstLine="480"/>
        <w:rPr>
          <w:rFonts w:ascii="Times New Roman" w:hAnsi="Times New Roman"/>
          <w:sz w:val="24"/>
          <w:szCs w:val="24"/>
        </w:rPr>
      </w:pPr>
      <w:r w:rsidRPr="00110BD3">
        <w:rPr>
          <w:rFonts w:ascii="Times New Roman" w:hAnsi="Times New Roman" w:hint="eastAsia"/>
          <w:sz w:val="24"/>
          <w:szCs w:val="24"/>
        </w:rPr>
        <w:t>学生应做到课前预习，课后复习，完成课后作业</w:t>
      </w:r>
    </w:p>
    <w:p w:rsidR="00853D35" w:rsidRDefault="00110BD3" w:rsidP="00C34109">
      <w:pPr>
        <w:spacing w:line="360" w:lineRule="auto"/>
        <w:ind w:firstLine="465"/>
        <w:rPr>
          <w:rFonts w:ascii="Times New Roman" w:eastAsia="宋体" w:hAnsi="Times New Roman" w:cs="黑体" w:hint="eastAsia"/>
          <w:sz w:val="24"/>
          <w:szCs w:val="24"/>
        </w:rPr>
      </w:pPr>
      <w:r w:rsidRPr="00110BD3">
        <w:rPr>
          <w:rFonts w:ascii="Times New Roman" w:eastAsia="宋体" w:hAnsi="Times New Roman" w:cs="黑体" w:hint="eastAsia"/>
          <w:sz w:val="24"/>
          <w:szCs w:val="24"/>
        </w:rPr>
        <w:t>10.1.1</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10.1.2</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10.1.3</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10.2.2</w:t>
      </w:r>
      <w:r w:rsidRPr="00110BD3">
        <w:rPr>
          <w:rFonts w:ascii="Times New Roman" w:eastAsia="宋体" w:hAnsi="Times New Roman" w:cs="黑体" w:hint="eastAsia"/>
          <w:sz w:val="24"/>
          <w:szCs w:val="24"/>
        </w:rPr>
        <w:t>，</w:t>
      </w:r>
      <w:r w:rsidRPr="00110BD3">
        <w:rPr>
          <w:rFonts w:ascii="Times New Roman" w:eastAsia="宋体" w:hAnsi="Times New Roman" w:cs="黑体" w:hint="eastAsia"/>
          <w:sz w:val="24"/>
          <w:szCs w:val="24"/>
        </w:rPr>
        <w:t>10.2.5</w:t>
      </w:r>
    </w:p>
    <w:p w:rsidR="00C34109" w:rsidRPr="00110BD3" w:rsidRDefault="00C34109" w:rsidP="00C34109">
      <w:pPr>
        <w:spacing w:line="360" w:lineRule="auto"/>
        <w:ind w:firstLine="465"/>
        <w:rPr>
          <w:rFonts w:ascii="Times New Roman" w:eastAsia="宋体" w:hAnsi="Times New Roman" w:cs="黑体"/>
          <w:sz w:val="24"/>
          <w:szCs w:val="24"/>
        </w:rPr>
      </w:pPr>
    </w:p>
    <w:p w:rsidR="00C34109" w:rsidRPr="003D4488" w:rsidRDefault="00C34109" w:rsidP="00C34109">
      <w:pPr>
        <w:spacing w:line="360" w:lineRule="auto"/>
        <w:rPr>
          <w:rFonts w:ascii="Times New Roman" w:eastAsia="宋体" w:hAnsi="Times New Roman"/>
          <w:b/>
          <w:sz w:val="24"/>
          <w:szCs w:val="24"/>
        </w:rPr>
      </w:pPr>
      <w:r w:rsidRPr="003D4488">
        <w:rPr>
          <w:rFonts w:ascii="Times New Roman" w:eastAsia="宋体" w:hAnsi="Times New Roman" w:hint="eastAsia"/>
          <w:b/>
          <w:sz w:val="24"/>
          <w:szCs w:val="24"/>
        </w:rPr>
        <w:t>期中考试</w:t>
      </w:r>
      <w:r w:rsidRPr="003D4488">
        <w:rPr>
          <w:rFonts w:ascii="Times New Roman" w:eastAsia="宋体" w:hAnsi="Times New Roman" w:hint="eastAsia"/>
          <w:b/>
          <w:sz w:val="24"/>
          <w:szCs w:val="24"/>
        </w:rPr>
        <w:t xml:space="preserve">  </w:t>
      </w:r>
      <w:r w:rsidRPr="003D4488">
        <w:rPr>
          <w:rFonts w:ascii="Times New Roman" w:eastAsia="宋体" w:hAnsi="Times New Roman" w:hint="eastAsia"/>
          <w:b/>
          <w:sz w:val="24"/>
          <w:szCs w:val="24"/>
        </w:rPr>
        <w:t>第六章结束进行期中练习（</w:t>
      </w:r>
      <w:r w:rsidRPr="003D4488">
        <w:rPr>
          <w:rFonts w:ascii="Times New Roman" w:eastAsia="宋体" w:hAnsi="Times New Roman" w:hint="eastAsia"/>
          <w:b/>
          <w:sz w:val="24"/>
          <w:szCs w:val="24"/>
        </w:rPr>
        <w:t>2</w:t>
      </w:r>
      <w:r w:rsidRPr="003D4488">
        <w:rPr>
          <w:rFonts w:ascii="Times New Roman" w:eastAsia="宋体" w:hAnsi="Times New Roman" w:hint="eastAsia"/>
          <w:b/>
          <w:sz w:val="24"/>
          <w:szCs w:val="24"/>
        </w:rPr>
        <w:t>学时）</w:t>
      </w:r>
    </w:p>
    <w:p w:rsidR="00853D35" w:rsidRPr="00110BD3" w:rsidRDefault="00853D35" w:rsidP="00110BD3">
      <w:pPr>
        <w:spacing w:line="360" w:lineRule="auto"/>
        <w:rPr>
          <w:rFonts w:ascii="Times New Roman" w:eastAsia="宋体" w:hAnsi="Times New Roman" w:cs="黑体"/>
          <w:sz w:val="24"/>
          <w:szCs w:val="24"/>
        </w:rPr>
      </w:pPr>
    </w:p>
    <w:p w:rsidR="00EE516D" w:rsidRPr="00110BD3" w:rsidRDefault="00D676B0" w:rsidP="00110BD3">
      <w:pPr>
        <w:pStyle w:val="1"/>
        <w:spacing w:line="360" w:lineRule="auto"/>
        <w:ind w:firstLineChars="0" w:firstLine="0"/>
        <w:rPr>
          <w:rFonts w:ascii="Times New Roman" w:hAnsi="Times New Roman"/>
          <w:sz w:val="24"/>
          <w:szCs w:val="24"/>
        </w:rPr>
      </w:pPr>
      <w:r w:rsidRPr="00110BD3">
        <w:rPr>
          <w:rFonts w:ascii="Times New Roman" w:hAnsi="Times New Roman" w:hint="eastAsia"/>
          <w:b/>
          <w:sz w:val="24"/>
          <w:szCs w:val="28"/>
        </w:rPr>
        <w:t>六</w:t>
      </w:r>
      <w:r w:rsidR="00C514E7" w:rsidRPr="00110BD3">
        <w:rPr>
          <w:rFonts w:ascii="Times New Roman" w:hAnsi="Times New Roman" w:hint="eastAsia"/>
          <w:b/>
          <w:sz w:val="24"/>
          <w:szCs w:val="28"/>
        </w:rPr>
        <w:t>、修读</w:t>
      </w:r>
      <w:r w:rsidR="00EE516D" w:rsidRPr="00110BD3">
        <w:rPr>
          <w:rFonts w:ascii="Times New Roman" w:hAnsi="Times New Roman" w:hint="eastAsia"/>
          <w:b/>
          <w:sz w:val="24"/>
          <w:szCs w:val="28"/>
        </w:rPr>
        <w:t>要求</w:t>
      </w:r>
    </w:p>
    <w:p w:rsidR="0010523E" w:rsidRPr="00110BD3" w:rsidRDefault="0010523E"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hint="eastAsia"/>
          <w:color w:val="000000"/>
          <w:kern w:val="0"/>
          <w:sz w:val="24"/>
        </w:rPr>
        <w:t>1</w:t>
      </w:r>
      <w:r w:rsidRPr="00110BD3">
        <w:rPr>
          <w:rFonts w:ascii="Times New Roman" w:eastAsia="宋体" w:hAnsi="Times New Roman" w:cs="Arial" w:hint="eastAsia"/>
          <w:color w:val="000000"/>
          <w:kern w:val="0"/>
          <w:sz w:val="24"/>
        </w:rPr>
        <w:t>、学生上课时必须认真听讲并积极参与课堂讨论。</w:t>
      </w:r>
    </w:p>
    <w:p w:rsidR="0010523E" w:rsidRPr="00110BD3" w:rsidRDefault="0010523E"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hint="eastAsia"/>
          <w:color w:val="000000"/>
          <w:kern w:val="0"/>
          <w:sz w:val="24"/>
        </w:rPr>
        <w:t>2</w:t>
      </w:r>
      <w:r w:rsidRPr="00110BD3">
        <w:rPr>
          <w:rFonts w:ascii="Times New Roman" w:eastAsia="宋体" w:hAnsi="Times New Roman" w:cs="Arial" w:hint="eastAsia"/>
          <w:color w:val="000000"/>
          <w:kern w:val="0"/>
          <w:sz w:val="24"/>
        </w:rPr>
        <w:t>、学生上课不缺席，不迟到，不早退。</w:t>
      </w:r>
    </w:p>
    <w:p w:rsidR="0010523E" w:rsidRPr="00110BD3" w:rsidRDefault="0010523E"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hint="eastAsia"/>
          <w:color w:val="000000"/>
          <w:kern w:val="0"/>
          <w:sz w:val="24"/>
        </w:rPr>
        <w:t>3</w:t>
      </w:r>
      <w:r w:rsidRPr="00110BD3">
        <w:rPr>
          <w:rFonts w:ascii="Times New Roman" w:eastAsia="宋体" w:hAnsi="Times New Roman" w:cs="Arial" w:hint="eastAsia"/>
          <w:color w:val="000000"/>
          <w:kern w:val="0"/>
          <w:sz w:val="24"/>
        </w:rPr>
        <w:t>、学生必须完成独立教师布置的课外作业并按时交作业。</w:t>
      </w:r>
    </w:p>
    <w:p w:rsidR="0010523E" w:rsidRPr="00110BD3" w:rsidRDefault="0010523E" w:rsidP="00110BD3">
      <w:pPr>
        <w:pStyle w:val="1"/>
        <w:spacing w:line="360" w:lineRule="auto"/>
        <w:ind w:firstLineChars="0" w:firstLine="0"/>
        <w:rPr>
          <w:rFonts w:ascii="Times New Roman" w:hAnsi="Times New Roman"/>
          <w:b/>
          <w:sz w:val="24"/>
          <w:szCs w:val="28"/>
        </w:rPr>
      </w:pPr>
    </w:p>
    <w:p w:rsidR="00EE516D" w:rsidRPr="00110BD3" w:rsidRDefault="00D676B0" w:rsidP="00110BD3">
      <w:pPr>
        <w:pStyle w:val="1"/>
        <w:spacing w:line="360" w:lineRule="auto"/>
        <w:ind w:firstLineChars="0" w:firstLine="0"/>
        <w:rPr>
          <w:rFonts w:ascii="Times New Roman" w:hAnsi="Times New Roman"/>
          <w:sz w:val="24"/>
          <w:szCs w:val="24"/>
        </w:rPr>
      </w:pPr>
      <w:r w:rsidRPr="00110BD3">
        <w:rPr>
          <w:rFonts w:ascii="Times New Roman" w:hAnsi="Times New Roman" w:hint="eastAsia"/>
          <w:b/>
          <w:sz w:val="24"/>
          <w:szCs w:val="28"/>
        </w:rPr>
        <w:t>七</w:t>
      </w:r>
      <w:r w:rsidR="00EE516D" w:rsidRPr="00110BD3">
        <w:rPr>
          <w:rFonts w:ascii="Times New Roman" w:hAnsi="Times New Roman" w:hint="eastAsia"/>
          <w:b/>
          <w:sz w:val="24"/>
          <w:szCs w:val="28"/>
        </w:rPr>
        <w:t>、学习评价方案</w:t>
      </w:r>
    </w:p>
    <w:p w:rsidR="00FC41FB" w:rsidRPr="00110BD3" w:rsidRDefault="00FC41FB"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color w:val="000000"/>
          <w:kern w:val="0"/>
          <w:sz w:val="24"/>
        </w:rPr>
        <w:lastRenderedPageBreak/>
        <w:t>学生课程学习的最终成绩以百分制计算，由过程学习成绩和期末考试成绩构成，平时成绩占</w:t>
      </w:r>
      <w:r w:rsidRPr="00110BD3">
        <w:rPr>
          <w:rFonts w:ascii="Times New Roman" w:eastAsia="宋体" w:hAnsi="Times New Roman" w:cs="Arial" w:hint="eastAsia"/>
          <w:color w:val="000000"/>
          <w:kern w:val="0"/>
          <w:sz w:val="24"/>
        </w:rPr>
        <w:t>4</w:t>
      </w:r>
      <w:r w:rsidRPr="00110BD3">
        <w:rPr>
          <w:rFonts w:ascii="Times New Roman" w:eastAsia="宋体" w:hAnsi="Times New Roman" w:cs="Arial"/>
          <w:color w:val="000000"/>
          <w:kern w:val="0"/>
          <w:sz w:val="24"/>
        </w:rPr>
        <w:t>0%</w:t>
      </w:r>
      <w:r w:rsidRPr="00110BD3">
        <w:rPr>
          <w:rFonts w:ascii="Times New Roman" w:eastAsia="宋体" w:hAnsi="Times New Roman" w:cs="Arial" w:hint="eastAsia"/>
          <w:color w:val="000000"/>
          <w:kern w:val="0"/>
          <w:sz w:val="24"/>
        </w:rPr>
        <w:t>。</w:t>
      </w:r>
    </w:p>
    <w:p w:rsidR="00FC41FB" w:rsidRPr="00110BD3" w:rsidRDefault="00FC41FB" w:rsidP="00110BD3">
      <w:pPr>
        <w:spacing w:line="360" w:lineRule="auto"/>
        <w:ind w:firstLineChars="200" w:firstLine="480"/>
        <w:rPr>
          <w:rFonts w:ascii="Times New Roman" w:eastAsia="宋体" w:hAnsi="Times New Roman" w:cs="Arial"/>
          <w:color w:val="000000"/>
          <w:kern w:val="0"/>
          <w:sz w:val="24"/>
        </w:rPr>
      </w:pPr>
      <w:r w:rsidRPr="00110BD3">
        <w:rPr>
          <w:rFonts w:ascii="Times New Roman" w:eastAsia="宋体" w:hAnsi="Times New Roman" w:cs="Arial"/>
          <w:color w:val="000000"/>
          <w:kern w:val="0"/>
          <w:sz w:val="24"/>
        </w:rPr>
        <w:t>成绩结构为：</w:t>
      </w:r>
      <w:r w:rsidRPr="00110BD3">
        <w:rPr>
          <w:rFonts w:ascii="Times New Roman" w:eastAsia="宋体" w:hAnsi="Times New Roman" w:cs="Arial"/>
          <w:b/>
          <w:color w:val="000000"/>
          <w:kern w:val="0"/>
          <w:sz w:val="24"/>
        </w:rPr>
        <w:t>最终成绩</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平时成绩（</w:t>
      </w:r>
      <w:r w:rsidRPr="00110BD3">
        <w:rPr>
          <w:rFonts w:ascii="Times New Roman" w:eastAsia="宋体" w:hAnsi="Times New Roman" w:cs="Arial" w:hint="eastAsia"/>
          <w:color w:val="000000"/>
          <w:kern w:val="0"/>
          <w:sz w:val="24"/>
        </w:rPr>
        <w:t>40</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）（其中：考勤分</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hint="eastAsia"/>
          <w:color w:val="000000"/>
          <w:kern w:val="0"/>
          <w:sz w:val="24"/>
        </w:rPr>
        <w:t>，</w:t>
      </w:r>
      <w:r w:rsidRPr="00110BD3">
        <w:rPr>
          <w:rFonts w:ascii="Times New Roman" w:eastAsia="宋体" w:hAnsi="Times New Roman" w:cs="Arial"/>
          <w:color w:val="000000"/>
          <w:kern w:val="0"/>
          <w:sz w:val="24"/>
        </w:rPr>
        <w:t>课堂表现分</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hint="eastAsia"/>
          <w:color w:val="000000"/>
          <w:kern w:val="0"/>
          <w:sz w:val="24"/>
        </w:rPr>
        <w:t>，</w:t>
      </w:r>
      <w:r w:rsidRPr="00110BD3">
        <w:rPr>
          <w:rFonts w:ascii="Times New Roman" w:eastAsia="宋体" w:hAnsi="Times New Roman" w:cs="Arial"/>
          <w:color w:val="000000"/>
          <w:kern w:val="0"/>
          <w:sz w:val="24"/>
        </w:rPr>
        <w:t>作业小测分</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hint="eastAsia"/>
          <w:color w:val="000000"/>
          <w:kern w:val="0"/>
          <w:sz w:val="24"/>
        </w:rPr>
        <w:t>，期</w:t>
      </w:r>
      <w:r w:rsidRPr="00110BD3">
        <w:rPr>
          <w:rFonts w:ascii="Times New Roman" w:eastAsia="宋体" w:hAnsi="Times New Roman" w:cs="Arial"/>
          <w:color w:val="000000"/>
          <w:kern w:val="0"/>
          <w:sz w:val="24"/>
        </w:rPr>
        <w:t>中考试</w:t>
      </w:r>
      <w:r w:rsidRPr="00110BD3">
        <w:rPr>
          <w:rFonts w:ascii="Times New Roman" w:eastAsia="宋体" w:hAnsi="Times New Roman" w:cs="Arial" w:hint="eastAsia"/>
          <w:color w:val="000000"/>
          <w:kern w:val="0"/>
          <w:sz w:val="24"/>
        </w:rPr>
        <w:t>10</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期末成绩</w:t>
      </w:r>
      <w:r w:rsidRPr="00110BD3">
        <w:rPr>
          <w:rFonts w:ascii="Times New Roman" w:eastAsia="宋体" w:hAnsi="Times New Roman" w:cs="Arial" w:hint="eastAsia"/>
          <w:color w:val="000000"/>
          <w:kern w:val="0"/>
          <w:sz w:val="24"/>
        </w:rPr>
        <w:t>60</w:t>
      </w:r>
      <w:r w:rsidRPr="00110BD3">
        <w:rPr>
          <w:rFonts w:ascii="Times New Roman" w:eastAsia="宋体" w:hAnsi="Times New Roman" w:cs="Arial"/>
          <w:color w:val="000000"/>
          <w:kern w:val="0"/>
          <w:sz w:val="24"/>
        </w:rPr>
        <w:t>%</w:t>
      </w:r>
      <w:r w:rsidRPr="00110BD3">
        <w:rPr>
          <w:rFonts w:ascii="Times New Roman" w:eastAsia="宋体" w:hAnsi="Times New Roman" w:cs="Arial"/>
          <w:color w:val="000000"/>
          <w:kern w:val="0"/>
          <w:sz w:val="24"/>
        </w:rPr>
        <w:t>。</w:t>
      </w:r>
    </w:p>
    <w:p w:rsidR="00D676B0" w:rsidRPr="00110BD3" w:rsidRDefault="00D676B0" w:rsidP="00110BD3">
      <w:pPr>
        <w:pStyle w:val="1"/>
        <w:spacing w:line="360" w:lineRule="auto"/>
        <w:ind w:firstLineChars="0" w:firstLine="0"/>
        <w:rPr>
          <w:rFonts w:ascii="Times New Roman" w:hAnsi="Times New Roman"/>
          <w:b/>
          <w:sz w:val="24"/>
          <w:szCs w:val="28"/>
        </w:rPr>
      </w:pPr>
    </w:p>
    <w:p w:rsidR="00FD2F40" w:rsidRPr="00110BD3" w:rsidRDefault="00D676B0" w:rsidP="00110BD3">
      <w:pPr>
        <w:pStyle w:val="1"/>
        <w:spacing w:line="360" w:lineRule="auto"/>
        <w:ind w:firstLineChars="0" w:firstLine="0"/>
        <w:rPr>
          <w:rFonts w:ascii="Times New Roman" w:hAnsi="Times New Roman"/>
          <w:b/>
          <w:sz w:val="24"/>
          <w:szCs w:val="28"/>
        </w:rPr>
      </w:pPr>
      <w:r w:rsidRPr="00110BD3">
        <w:rPr>
          <w:rFonts w:ascii="Times New Roman" w:hAnsi="Times New Roman" w:hint="eastAsia"/>
          <w:b/>
          <w:sz w:val="24"/>
          <w:szCs w:val="28"/>
        </w:rPr>
        <w:t>八、</w:t>
      </w:r>
      <w:r w:rsidR="00FD2F40" w:rsidRPr="00110BD3">
        <w:rPr>
          <w:rFonts w:ascii="Times New Roman" w:hAnsi="Times New Roman" w:hint="eastAsia"/>
          <w:b/>
          <w:sz w:val="24"/>
          <w:szCs w:val="28"/>
        </w:rPr>
        <w:t>课程资源</w:t>
      </w:r>
    </w:p>
    <w:p w:rsidR="00E9477F" w:rsidRPr="00110BD3" w:rsidRDefault="00FC41FB" w:rsidP="00110BD3">
      <w:pPr>
        <w:spacing w:line="360" w:lineRule="auto"/>
        <w:rPr>
          <w:rFonts w:ascii="Times New Roman" w:eastAsia="宋体" w:hAnsi="Times New Roman" w:cs="Arial"/>
          <w:color w:val="000000"/>
          <w:kern w:val="0"/>
          <w:sz w:val="24"/>
        </w:rPr>
      </w:pPr>
      <w:r w:rsidRPr="00110BD3">
        <w:rPr>
          <w:rFonts w:ascii="Times New Roman" w:eastAsia="宋体" w:hAnsi="Times New Roman" w:cs="Arial" w:hint="eastAsia"/>
          <w:b/>
          <w:color w:val="000000"/>
          <w:kern w:val="0"/>
          <w:sz w:val="24"/>
        </w:rPr>
        <w:t>教材</w:t>
      </w:r>
      <w:r w:rsidRPr="00110BD3">
        <w:rPr>
          <w:rFonts w:ascii="Times New Roman" w:eastAsia="宋体" w:hAnsi="Times New Roman" w:cs="Arial" w:hint="eastAsia"/>
          <w:color w:val="000000"/>
          <w:kern w:val="0"/>
          <w:sz w:val="24"/>
        </w:rPr>
        <w:t xml:space="preserve">  </w:t>
      </w:r>
    </w:p>
    <w:p w:rsidR="00720148" w:rsidRDefault="00720148" w:rsidP="00720148">
      <w:pPr>
        <w:spacing w:line="360" w:lineRule="auto"/>
        <w:jc w:val="left"/>
        <w:rPr>
          <w:rFonts w:ascii="宋体" w:hAnsi="宋体" w:cs="Arial"/>
          <w:color w:val="000000"/>
          <w:kern w:val="0"/>
          <w:sz w:val="24"/>
        </w:rPr>
      </w:pPr>
      <w:r w:rsidRPr="004867A6">
        <w:rPr>
          <w:rFonts w:ascii="宋体" w:hAnsi="宋体" w:cs="Arial" w:hint="eastAsia"/>
          <w:color w:val="000000"/>
          <w:kern w:val="0"/>
          <w:sz w:val="24"/>
        </w:rPr>
        <w:t>教材</w:t>
      </w:r>
      <w:r>
        <w:rPr>
          <w:rFonts w:ascii="宋体" w:hAnsi="宋体" w:cs="Arial" w:hint="eastAsia"/>
          <w:color w:val="000000"/>
          <w:kern w:val="0"/>
          <w:sz w:val="24"/>
        </w:rPr>
        <w:t xml:space="preserve"> </w:t>
      </w:r>
    </w:p>
    <w:p w:rsidR="00720148" w:rsidRPr="004867A6" w:rsidRDefault="00720148" w:rsidP="00720148">
      <w:pPr>
        <w:spacing w:line="360" w:lineRule="auto"/>
        <w:jc w:val="left"/>
        <w:rPr>
          <w:rFonts w:ascii="宋体" w:hAnsi="宋体" w:cs="Arial"/>
          <w:color w:val="000000"/>
          <w:kern w:val="0"/>
          <w:sz w:val="24"/>
        </w:rPr>
      </w:pPr>
      <w:r w:rsidRPr="004867A6">
        <w:rPr>
          <w:rFonts w:ascii="宋体" w:hAnsi="宋体" w:cs="Arial" w:hint="eastAsia"/>
          <w:color w:val="000000"/>
          <w:kern w:val="0"/>
          <w:sz w:val="24"/>
        </w:rPr>
        <w:t>《电子技术基础》(数字部分) 第</w:t>
      </w:r>
      <w:r>
        <w:rPr>
          <w:rFonts w:ascii="宋体" w:hAnsi="宋体" w:cs="Arial" w:hint="eastAsia"/>
          <w:color w:val="000000"/>
          <w:kern w:val="0"/>
          <w:sz w:val="24"/>
        </w:rPr>
        <w:t>六</w:t>
      </w:r>
      <w:r w:rsidRPr="004867A6">
        <w:rPr>
          <w:rFonts w:ascii="宋体" w:hAnsi="宋体" w:cs="Arial" w:hint="eastAsia"/>
          <w:color w:val="000000"/>
          <w:kern w:val="0"/>
          <w:sz w:val="24"/>
        </w:rPr>
        <w:t>版，高等教育出版社 康华光 主编，20</w:t>
      </w:r>
      <w:r>
        <w:rPr>
          <w:rFonts w:ascii="宋体" w:hAnsi="宋体" w:cs="Arial" w:hint="eastAsia"/>
          <w:color w:val="000000"/>
          <w:kern w:val="0"/>
          <w:sz w:val="24"/>
        </w:rPr>
        <w:t>14</w:t>
      </w:r>
    </w:p>
    <w:p w:rsidR="00E9477F" w:rsidRPr="00110BD3" w:rsidRDefault="00FC41FB" w:rsidP="00110BD3">
      <w:pPr>
        <w:spacing w:line="360" w:lineRule="auto"/>
        <w:rPr>
          <w:rFonts w:ascii="Times New Roman" w:eastAsia="宋体" w:hAnsi="Times New Roman" w:cs="Arial"/>
          <w:color w:val="000000"/>
          <w:kern w:val="0"/>
          <w:sz w:val="24"/>
        </w:rPr>
      </w:pPr>
      <w:r w:rsidRPr="00110BD3">
        <w:rPr>
          <w:rFonts w:ascii="Times New Roman" w:eastAsia="宋体" w:hAnsi="Times New Roman" w:cs="Arial" w:hint="eastAsia"/>
          <w:b/>
          <w:color w:val="000000"/>
          <w:kern w:val="0"/>
          <w:sz w:val="24"/>
        </w:rPr>
        <w:t>参考书目</w:t>
      </w:r>
      <w:r w:rsidRPr="00110BD3">
        <w:rPr>
          <w:rFonts w:ascii="Times New Roman" w:eastAsia="宋体" w:hAnsi="Times New Roman" w:cs="Arial" w:hint="eastAsia"/>
          <w:color w:val="000000"/>
          <w:kern w:val="0"/>
          <w:sz w:val="24"/>
        </w:rPr>
        <w:t xml:space="preserve">  </w:t>
      </w:r>
    </w:p>
    <w:p w:rsidR="00720148" w:rsidRDefault="00720148" w:rsidP="00720148">
      <w:pPr>
        <w:spacing w:line="360" w:lineRule="auto"/>
        <w:rPr>
          <w:rFonts w:ascii="宋体" w:hAnsi="宋体" w:cs="Arial"/>
          <w:color w:val="000000"/>
          <w:kern w:val="0"/>
          <w:sz w:val="24"/>
        </w:rPr>
      </w:pPr>
      <w:r w:rsidRPr="004867A6">
        <w:rPr>
          <w:rFonts w:ascii="宋体" w:hAnsi="宋体" w:cs="Arial" w:hint="eastAsia"/>
          <w:color w:val="000000"/>
          <w:kern w:val="0"/>
          <w:sz w:val="24"/>
        </w:rPr>
        <w:t xml:space="preserve">参考书目  </w:t>
      </w:r>
    </w:p>
    <w:p w:rsidR="00720148" w:rsidRPr="004867A6" w:rsidRDefault="00720148" w:rsidP="00720148">
      <w:pPr>
        <w:spacing w:line="360" w:lineRule="auto"/>
        <w:rPr>
          <w:rFonts w:ascii="宋体" w:hAnsi="宋体" w:cs="Arial"/>
          <w:color w:val="000000"/>
          <w:kern w:val="0"/>
          <w:sz w:val="24"/>
        </w:rPr>
      </w:pPr>
      <w:r w:rsidRPr="004867A6">
        <w:rPr>
          <w:rFonts w:ascii="宋体" w:hAnsi="宋体" w:cs="Arial" w:hint="eastAsia"/>
          <w:color w:val="000000"/>
          <w:kern w:val="0"/>
          <w:sz w:val="24"/>
        </w:rPr>
        <w:t>《数字电子技术基础．》第</w:t>
      </w:r>
      <w:r>
        <w:rPr>
          <w:rFonts w:ascii="宋体" w:hAnsi="宋体" w:cs="Arial" w:hint="eastAsia"/>
          <w:color w:val="000000"/>
          <w:kern w:val="0"/>
          <w:sz w:val="24"/>
        </w:rPr>
        <w:t>五</w:t>
      </w:r>
      <w:r w:rsidRPr="004867A6">
        <w:rPr>
          <w:rFonts w:ascii="宋体" w:hAnsi="宋体" w:cs="Arial" w:hint="eastAsia"/>
          <w:color w:val="000000"/>
          <w:kern w:val="0"/>
          <w:sz w:val="24"/>
        </w:rPr>
        <w:t>版，高等教育出版社，阎石主编，</w:t>
      </w:r>
      <w:r>
        <w:rPr>
          <w:rFonts w:ascii="宋体" w:hAnsi="宋体" w:cs="Arial" w:hint="eastAsia"/>
          <w:color w:val="000000"/>
          <w:kern w:val="0"/>
          <w:sz w:val="24"/>
        </w:rPr>
        <w:t>2008</w:t>
      </w:r>
      <w:r w:rsidRPr="004867A6">
        <w:rPr>
          <w:rFonts w:ascii="宋体" w:hAnsi="宋体" w:cs="Arial" w:hint="eastAsia"/>
          <w:color w:val="000000"/>
          <w:kern w:val="0"/>
          <w:sz w:val="24"/>
        </w:rPr>
        <w:t>，</w:t>
      </w:r>
    </w:p>
    <w:p w:rsidR="00720148" w:rsidRPr="004867A6" w:rsidRDefault="00720148" w:rsidP="00720148">
      <w:pPr>
        <w:spacing w:line="360" w:lineRule="auto"/>
        <w:rPr>
          <w:rFonts w:ascii="宋体" w:hAnsi="宋体" w:cs="Arial"/>
          <w:color w:val="000000"/>
          <w:kern w:val="0"/>
          <w:sz w:val="24"/>
        </w:rPr>
      </w:pPr>
      <w:r w:rsidRPr="004867A6">
        <w:rPr>
          <w:rFonts w:ascii="宋体" w:hAnsi="宋体" w:cs="Arial" w:hint="eastAsia"/>
          <w:color w:val="000000"/>
          <w:kern w:val="0"/>
          <w:sz w:val="24"/>
        </w:rPr>
        <w:t>《数字电路逻辑设计》第四版，高等教育出版社，王毓银主编，2004</w:t>
      </w:r>
    </w:p>
    <w:p w:rsidR="00720148" w:rsidRPr="004867A6" w:rsidRDefault="00720148" w:rsidP="00720148">
      <w:pPr>
        <w:spacing w:line="360" w:lineRule="auto"/>
        <w:rPr>
          <w:rFonts w:ascii="宋体" w:hAnsi="宋体" w:cs="Arial"/>
          <w:color w:val="000000"/>
          <w:kern w:val="0"/>
          <w:sz w:val="24"/>
        </w:rPr>
      </w:pPr>
      <w:r w:rsidRPr="004867A6">
        <w:rPr>
          <w:rFonts w:ascii="宋体" w:hAnsi="宋体" w:cs="Arial"/>
          <w:color w:val="000000"/>
          <w:kern w:val="0"/>
          <w:sz w:val="24"/>
        </w:rPr>
        <w:t>《数字电路与逻辑设计》第一版</w:t>
      </w:r>
      <w:r w:rsidRPr="004867A6">
        <w:rPr>
          <w:rFonts w:ascii="宋体" w:hAnsi="宋体" w:cs="Arial" w:hint="eastAsia"/>
          <w:color w:val="000000"/>
          <w:kern w:val="0"/>
          <w:sz w:val="24"/>
        </w:rPr>
        <w:t>，</w:t>
      </w:r>
      <w:r w:rsidRPr="004867A6">
        <w:rPr>
          <w:rFonts w:ascii="宋体" w:hAnsi="宋体" w:cs="Arial"/>
          <w:color w:val="000000"/>
          <w:kern w:val="0"/>
          <w:sz w:val="24"/>
        </w:rPr>
        <w:t>电子工业出版社，邓元庆等，2001</w:t>
      </w:r>
    </w:p>
    <w:p w:rsidR="00720148" w:rsidRPr="004867A6" w:rsidRDefault="00720148" w:rsidP="00720148">
      <w:pPr>
        <w:pStyle w:val="a9"/>
        <w:shd w:val="clear" w:color="auto" w:fill="FFFFFF"/>
        <w:spacing w:before="0" w:beforeAutospacing="0" w:after="0" w:afterAutospacing="0" w:line="360" w:lineRule="auto"/>
        <w:rPr>
          <w:rFonts w:cs="Arial"/>
          <w:color w:val="000000"/>
          <w:szCs w:val="22"/>
        </w:rPr>
      </w:pPr>
      <w:r w:rsidRPr="004867A6">
        <w:rPr>
          <w:rFonts w:cs="Arial" w:hint="eastAsia"/>
          <w:color w:val="000000"/>
          <w:szCs w:val="22"/>
        </w:rPr>
        <w:t>《</w:t>
      </w:r>
      <w:r w:rsidRPr="004867A6">
        <w:rPr>
          <w:rFonts w:cs="Arial"/>
          <w:color w:val="000000"/>
          <w:szCs w:val="22"/>
        </w:rPr>
        <w:t>数字电子技术基础简明教程》第二版</w:t>
      </w:r>
      <w:r w:rsidRPr="004867A6">
        <w:rPr>
          <w:rFonts w:cs="Arial" w:hint="eastAsia"/>
          <w:color w:val="000000"/>
          <w:szCs w:val="22"/>
        </w:rPr>
        <w:t>，</w:t>
      </w:r>
      <w:r w:rsidRPr="004867A6">
        <w:rPr>
          <w:rFonts w:cs="Arial"/>
          <w:color w:val="000000"/>
          <w:szCs w:val="22"/>
        </w:rPr>
        <w:t>.高等教育出版社.，余孟尝主编2002</w:t>
      </w:r>
    </w:p>
    <w:p w:rsidR="00906C00" w:rsidRPr="00616332" w:rsidRDefault="00A711D4" w:rsidP="00616332">
      <w:pPr>
        <w:spacing w:line="360" w:lineRule="auto"/>
        <w:rPr>
          <w:rFonts w:ascii="Times New Roman" w:eastAsia="宋体" w:hAnsi="Times New Roman"/>
          <w:sz w:val="24"/>
          <w:szCs w:val="28"/>
        </w:rPr>
      </w:pPr>
      <w:hyperlink r:id="rId7" w:history="1">
        <w:r w:rsidR="00504E47" w:rsidRPr="00616332">
          <w:rPr>
            <w:rStyle w:val="aa"/>
            <w:rFonts w:ascii="Times New Roman" w:eastAsia="宋体" w:hAnsi="Times New Roman" w:hint="eastAsia"/>
            <w:bCs/>
            <w:sz w:val="24"/>
            <w:szCs w:val="28"/>
          </w:rPr>
          <w:t>www.ti.com</w:t>
        </w:r>
      </w:hyperlink>
      <w:r w:rsidR="00504E47" w:rsidRPr="00616332">
        <w:rPr>
          <w:rFonts w:ascii="Times New Roman" w:eastAsia="宋体" w:hAnsi="Times New Roman" w:hint="eastAsia"/>
          <w:bCs/>
          <w:sz w:val="24"/>
          <w:szCs w:val="28"/>
        </w:rPr>
        <w:t xml:space="preserve">   </w:t>
      </w:r>
      <w:r w:rsidR="00504E47" w:rsidRPr="00616332">
        <w:rPr>
          <w:rFonts w:ascii="Times New Roman" w:eastAsia="宋体" w:hAnsi="Times New Roman" w:hint="eastAsia"/>
          <w:bCs/>
          <w:sz w:val="24"/>
          <w:szCs w:val="28"/>
        </w:rPr>
        <w:t>查数据手册</w:t>
      </w:r>
    </w:p>
    <w:p w:rsidR="00616332" w:rsidRPr="00616332" w:rsidRDefault="00616332" w:rsidP="00616332">
      <w:pPr>
        <w:spacing w:line="360" w:lineRule="auto"/>
        <w:rPr>
          <w:rFonts w:ascii="Times New Roman" w:eastAsia="宋体" w:hAnsi="Times New Roman"/>
          <w:sz w:val="24"/>
          <w:szCs w:val="28"/>
        </w:rPr>
      </w:pPr>
      <w:r w:rsidRPr="00616332">
        <w:rPr>
          <w:rFonts w:ascii="Times New Roman" w:eastAsia="宋体" w:hAnsi="Times New Roman" w:hint="eastAsia"/>
          <w:bCs/>
          <w:sz w:val="24"/>
          <w:szCs w:val="28"/>
        </w:rPr>
        <w:t>www.21ic.com</w:t>
      </w:r>
    </w:p>
    <w:p w:rsidR="00D676B0" w:rsidRPr="00110BD3" w:rsidRDefault="00D676B0" w:rsidP="00110BD3">
      <w:pPr>
        <w:spacing w:line="360" w:lineRule="auto"/>
        <w:rPr>
          <w:rFonts w:ascii="Times New Roman" w:eastAsia="宋体" w:hAnsi="Times New Roman"/>
          <w:b/>
          <w:sz w:val="24"/>
          <w:szCs w:val="28"/>
        </w:rPr>
      </w:pPr>
    </w:p>
    <w:p w:rsidR="00D676B0" w:rsidRPr="00110BD3" w:rsidRDefault="00D676B0" w:rsidP="00110BD3">
      <w:pPr>
        <w:widowControl/>
        <w:spacing w:line="360" w:lineRule="auto"/>
        <w:jc w:val="left"/>
        <w:rPr>
          <w:rFonts w:ascii="Times New Roman" w:eastAsia="宋体" w:hAnsi="Times New Roman" w:cs="宋体"/>
          <w:b/>
          <w:kern w:val="0"/>
          <w:sz w:val="24"/>
        </w:rPr>
      </w:pPr>
    </w:p>
    <w:sectPr w:rsidR="00D676B0" w:rsidRPr="00110BD3" w:rsidSect="00254730">
      <w:footerReference w:type="default" r:id="rId8"/>
      <w:pgSz w:w="11906" w:h="16838"/>
      <w:pgMar w:top="1440" w:right="1800" w:bottom="1440" w:left="212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408" w:rsidRDefault="00352408" w:rsidP="00B626E6">
      <w:r>
        <w:separator/>
      </w:r>
    </w:p>
  </w:endnote>
  <w:endnote w:type="continuationSeparator" w:id="0">
    <w:p w:rsidR="00352408" w:rsidRDefault="00352408" w:rsidP="00B626E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53281"/>
      <w:docPartObj>
        <w:docPartGallery w:val="Page Numbers (Bottom of Page)"/>
        <w:docPartUnique/>
      </w:docPartObj>
    </w:sdtPr>
    <w:sdtContent>
      <w:p w:rsidR="00E042D0" w:rsidRDefault="00A711D4">
        <w:pPr>
          <w:pStyle w:val="a8"/>
          <w:jc w:val="right"/>
        </w:pPr>
        <w:r w:rsidRPr="00A711D4">
          <w:fldChar w:fldCharType="begin"/>
        </w:r>
        <w:r w:rsidR="00E042D0">
          <w:instrText xml:space="preserve"> PAGE   \* MERGEFORMAT </w:instrText>
        </w:r>
        <w:r w:rsidRPr="00A711D4">
          <w:fldChar w:fldCharType="separate"/>
        </w:r>
        <w:r w:rsidR="0030433A" w:rsidRPr="0030433A">
          <w:rPr>
            <w:noProof/>
            <w:lang w:val="zh-CN"/>
          </w:rPr>
          <w:t>5</w:t>
        </w:r>
        <w:r>
          <w:rPr>
            <w:noProof/>
            <w:lang w:val="zh-CN"/>
          </w:rPr>
          <w:fldChar w:fldCharType="end"/>
        </w:r>
      </w:p>
    </w:sdtContent>
  </w:sdt>
  <w:p w:rsidR="00E042D0" w:rsidRDefault="00E042D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408" w:rsidRDefault="00352408" w:rsidP="00B626E6">
      <w:r>
        <w:separator/>
      </w:r>
    </w:p>
  </w:footnote>
  <w:footnote w:type="continuationSeparator" w:id="0">
    <w:p w:rsidR="00352408" w:rsidRDefault="00352408"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850"/>
    <w:multiLevelType w:val="hybridMultilevel"/>
    <w:tmpl w:val="C6A89B94"/>
    <w:lvl w:ilvl="0" w:tplc="274260B6">
      <w:start w:val="1"/>
      <w:numFmt w:val="bullet"/>
      <w:lvlText w:val="•"/>
      <w:lvlJc w:val="left"/>
      <w:pPr>
        <w:tabs>
          <w:tab w:val="num" w:pos="720"/>
        </w:tabs>
        <w:ind w:left="720" w:hanging="360"/>
      </w:pPr>
      <w:rPr>
        <w:rFonts w:ascii="宋体" w:hAnsi="宋体" w:hint="default"/>
      </w:rPr>
    </w:lvl>
    <w:lvl w:ilvl="1" w:tplc="8B3E3FA6" w:tentative="1">
      <w:start w:val="1"/>
      <w:numFmt w:val="bullet"/>
      <w:lvlText w:val="•"/>
      <w:lvlJc w:val="left"/>
      <w:pPr>
        <w:tabs>
          <w:tab w:val="num" w:pos="1440"/>
        </w:tabs>
        <w:ind w:left="1440" w:hanging="360"/>
      </w:pPr>
      <w:rPr>
        <w:rFonts w:ascii="宋体" w:hAnsi="宋体" w:hint="default"/>
      </w:rPr>
    </w:lvl>
    <w:lvl w:ilvl="2" w:tplc="2BCA599A" w:tentative="1">
      <w:start w:val="1"/>
      <w:numFmt w:val="bullet"/>
      <w:lvlText w:val="•"/>
      <w:lvlJc w:val="left"/>
      <w:pPr>
        <w:tabs>
          <w:tab w:val="num" w:pos="2160"/>
        </w:tabs>
        <w:ind w:left="2160" w:hanging="360"/>
      </w:pPr>
      <w:rPr>
        <w:rFonts w:ascii="宋体" w:hAnsi="宋体" w:hint="default"/>
      </w:rPr>
    </w:lvl>
    <w:lvl w:ilvl="3" w:tplc="FEDE483C" w:tentative="1">
      <w:start w:val="1"/>
      <w:numFmt w:val="bullet"/>
      <w:lvlText w:val="•"/>
      <w:lvlJc w:val="left"/>
      <w:pPr>
        <w:tabs>
          <w:tab w:val="num" w:pos="2880"/>
        </w:tabs>
        <w:ind w:left="2880" w:hanging="360"/>
      </w:pPr>
      <w:rPr>
        <w:rFonts w:ascii="宋体" w:hAnsi="宋体" w:hint="default"/>
      </w:rPr>
    </w:lvl>
    <w:lvl w:ilvl="4" w:tplc="A74464C8" w:tentative="1">
      <w:start w:val="1"/>
      <w:numFmt w:val="bullet"/>
      <w:lvlText w:val="•"/>
      <w:lvlJc w:val="left"/>
      <w:pPr>
        <w:tabs>
          <w:tab w:val="num" w:pos="3600"/>
        </w:tabs>
        <w:ind w:left="3600" w:hanging="360"/>
      </w:pPr>
      <w:rPr>
        <w:rFonts w:ascii="宋体" w:hAnsi="宋体" w:hint="default"/>
      </w:rPr>
    </w:lvl>
    <w:lvl w:ilvl="5" w:tplc="AE707E5A" w:tentative="1">
      <w:start w:val="1"/>
      <w:numFmt w:val="bullet"/>
      <w:lvlText w:val="•"/>
      <w:lvlJc w:val="left"/>
      <w:pPr>
        <w:tabs>
          <w:tab w:val="num" w:pos="4320"/>
        </w:tabs>
        <w:ind w:left="4320" w:hanging="360"/>
      </w:pPr>
      <w:rPr>
        <w:rFonts w:ascii="宋体" w:hAnsi="宋体" w:hint="default"/>
      </w:rPr>
    </w:lvl>
    <w:lvl w:ilvl="6" w:tplc="D26888F6" w:tentative="1">
      <w:start w:val="1"/>
      <w:numFmt w:val="bullet"/>
      <w:lvlText w:val="•"/>
      <w:lvlJc w:val="left"/>
      <w:pPr>
        <w:tabs>
          <w:tab w:val="num" w:pos="5040"/>
        </w:tabs>
        <w:ind w:left="5040" w:hanging="360"/>
      </w:pPr>
      <w:rPr>
        <w:rFonts w:ascii="宋体" w:hAnsi="宋体" w:hint="default"/>
      </w:rPr>
    </w:lvl>
    <w:lvl w:ilvl="7" w:tplc="BD469D78" w:tentative="1">
      <w:start w:val="1"/>
      <w:numFmt w:val="bullet"/>
      <w:lvlText w:val="•"/>
      <w:lvlJc w:val="left"/>
      <w:pPr>
        <w:tabs>
          <w:tab w:val="num" w:pos="5760"/>
        </w:tabs>
        <w:ind w:left="5760" w:hanging="360"/>
      </w:pPr>
      <w:rPr>
        <w:rFonts w:ascii="宋体" w:hAnsi="宋体" w:hint="default"/>
      </w:rPr>
    </w:lvl>
    <w:lvl w:ilvl="8" w:tplc="7B667F6A" w:tentative="1">
      <w:start w:val="1"/>
      <w:numFmt w:val="bullet"/>
      <w:lvlText w:val="•"/>
      <w:lvlJc w:val="left"/>
      <w:pPr>
        <w:tabs>
          <w:tab w:val="num" w:pos="6480"/>
        </w:tabs>
        <w:ind w:left="6480" w:hanging="360"/>
      </w:pPr>
      <w:rPr>
        <w:rFonts w:ascii="宋体" w:hAnsi="宋体" w:hint="default"/>
      </w:r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585D2A"/>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1E9A3F33"/>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0F6308"/>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7">
    <w:nsid w:val="254218A8"/>
    <w:multiLevelType w:val="hybridMultilevel"/>
    <w:tmpl w:val="927C2D40"/>
    <w:lvl w:ilvl="0" w:tplc="0234E0BE">
      <w:start w:val="1"/>
      <w:numFmt w:val="decimal"/>
      <w:lvlText w:val="%1、"/>
      <w:lvlJc w:val="left"/>
      <w:pPr>
        <w:ind w:left="1200" w:hanging="360"/>
      </w:pPr>
      <w:rPr>
        <w:rFonts w:hint="default"/>
        <w:b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2B952CEC"/>
    <w:multiLevelType w:val="hybridMultilevel"/>
    <w:tmpl w:val="F654A004"/>
    <w:lvl w:ilvl="0" w:tplc="DF6A7B7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2D9579A5"/>
    <w:multiLevelType w:val="hybridMultilevel"/>
    <w:tmpl w:val="C3DC7192"/>
    <w:lvl w:ilvl="0" w:tplc="CCFC99F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FBE5B07"/>
    <w:multiLevelType w:val="hybridMultilevel"/>
    <w:tmpl w:val="60481E2C"/>
    <w:lvl w:ilvl="0" w:tplc="F398C96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321502A9"/>
    <w:multiLevelType w:val="hybridMultilevel"/>
    <w:tmpl w:val="F13891C4"/>
    <w:lvl w:ilvl="0" w:tplc="6A8046B4">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2">
    <w:nsid w:val="32546F15"/>
    <w:multiLevelType w:val="hybridMultilevel"/>
    <w:tmpl w:val="57A8359A"/>
    <w:lvl w:ilvl="0" w:tplc="A810DA9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3">
    <w:nsid w:val="35507880"/>
    <w:multiLevelType w:val="hybridMultilevel"/>
    <w:tmpl w:val="C53E567A"/>
    <w:lvl w:ilvl="0" w:tplc="E30E19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64D68BD"/>
    <w:multiLevelType w:val="hybridMultilevel"/>
    <w:tmpl w:val="4BF0C000"/>
    <w:lvl w:ilvl="0" w:tplc="8326A78C">
      <w:start w:val="1"/>
      <w:numFmt w:val="decimal"/>
      <w:lvlText w:val="%1、"/>
      <w:lvlJc w:val="left"/>
      <w:pPr>
        <w:ind w:left="784" w:hanging="360"/>
      </w:pPr>
      <w:rPr>
        <w:rFonts w:hint="default"/>
        <w:b w:val="0"/>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5">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6">
    <w:nsid w:val="39CA2903"/>
    <w:multiLevelType w:val="hybridMultilevel"/>
    <w:tmpl w:val="0A34BF14"/>
    <w:lvl w:ilvl="0" w:tplc="1D0CBF3C">
      <w:start w:val="1"/>
      <w:numFmt w:val="bullet"/>
      <w:lvlText w:val="•"/>
      <w:lvlJc w:val="left"/>
      <w:pPr>
        <w:tabs>
          <w:tab w:val="num" w:pos="720"/>
        </w:tabs>
        <w:ind w:left="720" w:hanging="360"/>
      </w:pPr>
      <w:rPr>
        <w:rFonts w:ascii="宋体" w:hAnsi="宋体" w:hint="default"/>
      </w:rPr>
    </w:lvl>
    <w:lvl w:ilvl="1" w:tplc="09903E66" w:tentative="1">
      <w:start w:val="1"/>
      <w:numFmt w:val="bullet"/>
      <w:lvlText w:val="•"/>
      <w:lvlJc w:val="left"/>
      <w:pPr>
        <w:tabs>
          <w:tab w:val="num" w:pos="1440"/>
        </w:tabs>
        <w:ind w:left="1440" w:hanging="360"/>
      </w:pPr>
      <w:rPr>
        <w:rFonts w:ascii="宋体" w:hAnsi="宋体" w:hint="default"/>
      </w:rPr>
    </w:lvl>
    <w:lvl w:ilvl="2" w:tplc="2B54C166" w:tentative="1">
      <w:start w:val="1"/>
      <w:numFmt w:val="bullet"/>
      <w:lvlText w:val="•"/>
      <w:lvlJc w:val="left"/>
      <w:pPr>
        <w:tabs>
          <w:tab w:val="num" w:pos="2160"/>
        </w:tabs>
        <w:ind w:left="2160" w:hanging="360"/>
      </w:pPr>
      <w:rPr>
        <w:rFonts w:ascii="宋体" w:hAnsi="宋体" w:hint="default"/>
      </w:rPr>
    </w:lvl>
    <w:lvl w:ilvl="3" w:tplc="1684305A" w:tentative="1">
      <w:start w:val="1"/>
      <w:numFmt w:val="bullet"/>
      <w:lvlText w:val="•"/>
      <w:lvlJc w:val="left"/>
      <w:pPr>
        <w:tabs>
          <w:tab w:val="num" w:pos="2880"/>
        </w:tabs>
        <w:ind w:left="2880" w:hanging="360"/>
      </w:pPr>
      <w:rPr>
        <w:rFonts w:ascii="宋体" w:hAnsi="宋体" w:hint="default"/>
      </w:rPr>
    </w:lvl>
    <w:lvl w:ilvl="4" w:tplc="5E147F2A" w:tentative="1">
      <w:start w:val="1"/>
      <w:numFmt w:val="bullet"/>
      <w:lvlText w:val="•"/>
      <w:lvlJc w:val="left"/>
      <w:pPr>
        <w:tabs>
          <w:tab w:val="num" w:pos="3600"/>
        </w:tabs>
        <w:ind w:left="3600" w:hanging="360"/>
      </w:pPr>
      <w:rPr>
        <w:rFonts w:ascii="宋体" w:hAnsi="宋体" w:hint="default"/>
      </w:rPr>
    </w:lvl>
    <w:lvl w:ilvl="5" w:tplc="D0DCFF52" w:tentative="1">
      <w:start w:val="1"/>
      <w:numFmt w:val="bullet"/>
      <w:lvlText w:val="•"/>
      <w:lvlJc w:val="left"/>
      <w:pPr>
        <w:tabs>
          <w:tab w:val="num" w:pos="4320"/>
        </w:tabs>
        <w:ind w:left="4320" w:hanging="360"/>
      </w:pPr>
      <w:rPr>
        <w:rFonts w:ascii="宋体" w:hAnsi="宋体" w:hint="default"/>
      </w:rPr>
    </w:lvl>
    <w:lvl w:ilvl="6" w:tplc="82C08948" w:tentative="1">
      <w:start w:val="1"/>
      <w:numFmt w:val="bullet"/>
      <w:lvlText w:val="•"/>
      <w:lvlJc w:val="left"/>
      <w:pPr>
        <w:tabs>
          <w:tab w:val="num" w:pos="5040"/>
        </w:tabs>
        <w:ind w:left="5040" w:hanging="360"/>
      </w:pPr>
      <w:rPr>
        <w:rFonts w:ascii="宋体" w:hAnsi="宋体" w:hint="default"/>
      </w:rPr>
    </w:lvl>
    <w:lvl w:ilvl="7" w:tplc="0A3CE1F4" w:tentative="1">
      <w:start w:val="1"/>
      <w:numFmt w:val="bullet"/>
      <w:lvlText w:val="•"/>
      <w:lvlJc w:val="left"/>
      <w:pPr>
        <w:tabs>
          <w:tab w:val="num" w:pos="5760"/>
        </w:tabs>
        <w:ind w:left="5760" w:hanging="360"/>
      </w:pPr>
      <w:rPr>
        <w:rFonts w:ascii="宋体" w:hAnsi="宋体" w:hint="default"/>
      </w:rPr>
    </w:lvl>
    <w:lvl w:ilvl="8" w:tplc="DC44ABD8" w:tentative="1">
      <w:start w:val="1"/>
      <w:numFmt w:val="bullet"/>
      <w:lvlText w:val="•"/>
      <w:lvlJc w:val="left"/>
      <w:pPr>
        <w:tabs>
          <w:tab w:val="num" w:pos="6480"/>
        </w:tabs>
        <w:ind w:left="6480" w:hanging="360"/>
      </w:pPr>
      <w:rPr>
        <w:rFonts w:ascii="宋体" w:hAnsi="宋体" w:hint="default"/>
      </w:rPr>
    </w:lvl>
  </w:abstractNum>
  <w:abstractNum w:abstractNumId="17">
    <w:nsid w:val="3A2C59DD"/>
    <w:multiLevelType w:val="hybridMultilevel"/>
    <w:tmpl w:val="633C5730"/>
    <w:lvl w:ilvl="0" w:tplc="E8DCF1DE">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9">
    <w:nsid w:val="40E30792"/>
    <w:multiLevelType w:val="hybridMultilevel"/>
    <w:tmpl w:val="29ECC624"/>
    <w:lvl w:ilvl="0" w:tplc="F1D8A0E4">
      <w:start w:val="1"/>
      <w:numFmt w:val="bullet"/>
      <w:lvlText w:val="•"/>
      <w:lvlJc w:val="left"/>
      <w:pPr>
        <w:tabs>
          <w:tab w:val="num" w:pos="720"/>
        </w:tabs>
        <w:ind w:left="720" w:hanging="360"/>
      </w:pPr>
      <w:rPr>
        <w:rFonts w:ascii="宋体" w:hAnsi="宋体" w:hint="default"/>
      </w:rPr>
    </w:lvl>
    <w:lvl w:ilvl="1" w:tplc="C1520F7A" w:tentative="1">
      <w:start w:val="1"/>
      <w:numFmt w:val="bullet"/>
      <w:lvlText w:val="•"/>
      <w:lvlJc w:val="left"/>
      <w:pPr>
        <w:tabs>
          <w:tab w:val="num" w:pos="1440"/>
        </w:tabs>
        <w:ind w:left="1440" w:hanging="360"/>
      </w:pPr>
      <w:rPr>
        <w:rFonts w:ascii="宋体" w:hAnsi="宋体" w:hint="default"/>
      </w:rPr>
    </w:lvl>
    <w:lvl w:ilvl="2" w:tplc="0EB6B156" w:tentative="1">
      <w:start w:val="1"/>
      <w:numFmt w:val="bullet"/>
      <w:lvlText w:val="•"/>
      <w:lvlJc w:val="left"/>
      <w:pPr>
        <w:tabs>
          <w:tab w:val="num" w:pos="2160"/>
        </w:tabs>
        <w:ind w:left="2160" w:hanging="360"/>
      </w:pPr>
      <w:rPr>
        <w:rFonts w:ascii="宋体" w:hAnsi="宋体" w:hint="default"/>
      </w:rPr>
    </w:lvl>
    <w:lvl w:ilvl="3" w:tplc="ABE022A6" w:tentative="1">
      <w:start w:val="1"/>
      <w:numFmt w:val="bullet"/>
      <w:lvlText w:val="•"/>
      <w:lvlJc w:val="left"/>
      <w:pPr>
        <w:tabs>
          <w:tab w:val="num" w:pos="2880"/>
        </w:tabs>
        <w:ind w:left="2880" w:hanging="360"/>
      </w:pPr>
      <w:rPr>
        <w:rFonts w:ascii="宋体" w:hAnsi="宋体" w:hint="default"/>
      </w:rPr>
    </w:lvl>
    <w:lvl w:ilvl="4" w:tplc="8F289558" w:tentative="1">
      <w:start w:val="1"/>
      <w:numFmt w:val="bullet"/>
      <w:lvlText w:val="•"/>
      <w:lvlJc w:val="left"/>
      <w:pPr>
        <w:tabs>
          <w:tab w:val="num" w:pos="3600"/>
        </w:tabs>
        <w:ind w:left="3600" w:hanging="360"/>
      </w:pPr>
      <w:rPr>
        <w:rFonts w:ascii="宋体" w:hAnsi="宋体" w:hint="default"/>
      </w:rPr>
    </w:lvl>
    <w:lvl w:ilvl="5" w:tplc="CA5EED48" w:tentative="1">
      <w:start w:val="1"/>
      <w:numFmt w:val="bullet"/>
      <w:lvlText w:val="•"/>
      <w:lvlJc w:val="left"/>
      <w:pPr>
        <w:tabs>
          <w:tab w:val="num" w:pos="4320"/>
        </w:tabs>
        <w:ind w:left="4320" w:hanging="360"/>
      </w:pPr>
      <w:rPr>
        <w:rFonts w:ascii="宋体" w:hAnsi="宋体" w:hint="default"/>
      </w:rPr>
    </w:lvl>
    <w:lvl w:ilvl="6" w:tplc="8A1E4002" w:tentative="1">
      <w:start w:val="1"/>
      <w:numFmt w:val="bullet"/>
      <w:lvlText w:val="•"/>
      <w:lvlJc w:val="left"/>
      <w:pPr>
        <w:tabs>
          <w:tab w:val="num" w:pos="5040"/>
        </w:tabs>
        <w:ind w:left="5040" w:hanging="360"/>
      </w:pPr>
      <w:rPr>
        <w:rFonts w:ascii="宋体" w:hAnsi="宋体" w:hint="default"/>
      </w:rPr>
    </w:lvl>
    <w:lvl w:ilvl="7" w:tplc="D7BCE050" w:tentative="1">
      <w:start w:val="1"/>
      <w:numFmt w:val="bullet"/>
      <w:lvlText w:val="•"/>
      <w:lvlJc w:val="left"/>
      <w:pPr>
        <w:tabs>
          <w:tab w:val="num" w:pos="5760"/>
        </w:tabs>
        <w:ind w:left="5760" w:hanging="360"/>
      </w:pPr>
      <w:rPr>
        <w:rFonts w:ascii="宋体" w:hAnsi="宋体" w:hint="default"/>
      </w:rPr>
    </w:lvl>
    <w:lvl w:ilvl="8" w:tplc="062E5816" w:tentative="1">
      <w:start w:val="1"/>
      <w:numFmt w:val="bullet"/>
      <w:lvlText w:val="•"/>
      <w:lvlJc w:val="left"/>
      <w:pPr>
        <w:tabs>
          <w:tab w:val="num" w:pos="6480"/>
        </w:tabs>
        <w:ind w:left="6480" w:hanging="360"/>
      </w:pPr>
      <w:rPr>
        <w:rFonts w:ascii="宋体" w:hAnsi="宋体" w:hint="default"/>
      </w:rPr>
    </w:lvl>
  </w:abstractNum>
  <w:abstractNum w:abstractNumId="20">
    <w:nsid w:val="42782B14"/>
    <w:multiLevelType w:val="hybridMultilevel"/>
    <w:tmpl w:val="D5A85022"/>
    <w:lvl w:ilvl="0" w:tplc="79229DBC">
      <w:start w:val="1"/>
      <w:numFmt w:val="bullet"/>
      <w:lvlText w:val="•"/>
      <w:lvlJc w:val="left"/>
      <w:pPr>
        <w:tabs>
          <w:tab w:val="num" w:pos="720"/>
        </w:tabs>
        <w:ind w:left="720" w:hanging="360"/>
      </w:pPr>
      <w:rPr>
        <w:rFonts w:ascii="宋体" w:hAnsi="宋体" w:hint="default"/>
      </w:rPr>
    </w:lvl>
    <w:lvl w:ilvl="1" w:tplc="A96036E2" w:tentative="1">
      <w:start w:val="1"/>
      <w:numFmt w:val="bullet"/>
      <w:lvlText w:val="•"/>
      <w:lvlJc w:val="left"/>
      <w:pPr>
        <w:tabs>
          <w:tab w:val="num" w:pos="1440"/>
        </w:tabs>
        <w:ind w:left="1440" w:hanging="360"/>
      </w:pPr>
      <w:rPr>
        <w:rFonts w:ascii="宋体" w:hAnsi="宋体" w:hint="default"/>
      </w:rPr>
    </w:lvl>
    <w:lvl w:ilvl="2" w:tplc="C64A7EF6" w:tentative="1">
      <w:start w:val="1"/>
      <w:numFmt w:val="bullet"/>
      <w:lvlText w:val="•"/>
      <w:lvlJc w:val="left"/>
      <w:pPr>
        <w:tabs>
          <w:tab w:val="num" w:pos="2160"/>
        </w:tabs>
        <w:ind w:left="2160" w:hanging="360"/>
      </w:pPr>
      <w:rPr>
        <w:rFonts w:ascii="宋体" w:hAnsi="宋体" w:hint="default"/>
      </w:rPr>
    </w:lvl>
    <w:lvl w:ilvl="3" w:tplc="03A4FFA8" w:tentative="1">
      <w:start w:val="1"/>
      <w:numFmt w:val="bullet"/>
      <w:lvlText w:val="•"/>
      <w:lvlJc w:val="left"/>
      <w:pPr>
        <w:tabs>
          <w:tab w:val="num" w:pos="2880"/>
        </w:tabs>
        <w:ind w:left="2880" w:hanging="360"/>
      </w:pPr>
      <w:rPr>
        <w:rFonts w:ascii="宋体" w:hAnsi="宋体" w:hint="default"/>
      </w:rPr>
    </w:lvl>
    <w:lvl w:ilvl="4" w:tplc="8BDC190C" w:tentative="1">
      <w:start w:val="1"/>
      <w:numFmt w:val="bullet"/>
      <w:lvlText w:val="•"/>
      <w:lvlJc w:val="left"/>
      <w:pPr>
        <w:tabs>
          <w:tab w:val="num" w:pos="3600"/>
        </w:tabs>
        <w:ind w:left="3600" w:hanging="360"/>
      </w:pPr>
      <w:rPr>
        <w:rFonts w:ascii="宋体" w:hAnsi="宋体" w:hint="default"/>
      </w:rPr>
    </w:lvl>
    <w:lvl w:ilvl="5" w:tplc="5D560526" w:tentative="1">
      <w:start w:val="1"/>
      <w:numFmt w:val="bullet"/>
      <w:lvlText w:val="•"/>
      <w:lvlJc w:val="left"/>
      <w:pPr>
        <w:tabs>
          <w:tab w:val="num" w:pos="4320"/>
        </w:tabs>
        <w:ind w:left="4320" w:hanging="360"/>
      </w:pPr>
      <w:rPr>
        <w:rFonts w:ascii="宋体" w:hAnsi="宋体" w:hint="default"/>
      </w:rPr>
    </w:lvl>
    <w:lvl w:ilvl="6" w:tplc="FE28DA34" w:tentative="1">
      <w:start w:val="1"/>
      <w:numFmt w:val="bullet"/>
      <w:lvlText w:val="•"/>
      <w:lvlJc w:val="left"/>
      <w:pPr>
        <w:tabs>
          <w:tab w:val="num" w:pos="5040"/>
        </w:tabs>
        <w:ind w:left="5040" w:hanging="360"/>
      </w:pPr>
      <w:rPr>
        <w:rFonts w:ascii="宋体" w:hAnsi="宋体" w:hint="default"/>
      </w:rPr>
    </w:lvl>
    <w:lvl w:ilvl="7" w:tplc="9BBC2424" w:tentative="1">
      <w:start w:val="1"/>
      <w:numFmt w:val="bullet"/>
      <w:lvlText w:val="•"/>
      <w:lvlJc w:val="left"/>
      <w:pPr>
        <w:tabs>
          <w:tab w:val="num" w:pos="5760"/>
        </w:tabs>
        <w:ind w:left="5760" w:hanging="360"/>
      </w:pPr>
      <w:rPr>
        <w:rFonts w:ascii="宋体" w:hAnsi="宋体" w:hint="default"/>
      </w:rPr>
    </w:lvl>
    <w:lvl w:ilvl="8" w:tplc="048AA4E6" w:tentative="1">
      <w:start w:val="1"/>
      <w:numFmt w:val="bullet"/>
      <w:lvlText w:val="•"/>
      <w:lvlJc w:val="left"/>
      <w:pPr>
        <w:tabs>
          <w:tab w:val="num" w:pos="6480"/>
        </w:tabs>
        <w:ind w:left="6480" w:hanging="360"/>
      </w:pPr>
      <w:rPr>
        <w:rFonts w:ascii="宋体" w:hAnsi="宋体" w:hint="default"/>
      </w:rPr>
    </w:lvl>
  </w:abstractNum>
  <w:abstractNum w:abstractNumId="21">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2">
    <w:nsid w:val="44A95900"/>
    <w:multiLevelType w:val="hybridMultilevel"/>
    <w:tmpl w:val="3BCA03B0"/>
    <w:lvl w:ilvl="0" w:tplc="5458405A">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46767223"/>
    <w:multiLevelType w:val="hybridMultilevel"/>
    <w:tmpl w:val="986AB082"/>
    <w:lvl w:ilvl="0" w:tplc="CFC09CC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46A15D98"/>
    <w:multiLevelType w:val="hybridMultilevel"/>
    <w:tmpl w:val="A3662F90"/>
    <w:lvl w:ilvl="0" w:tplc="5E9E4806">
      <w:start w:val="2"/>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25">
    <w:nsid w:val="48A40E3F"/>
    <w:multiLevelType w:val="hybridMultilevel"/>
    <w:tmpl w:val="3E78E2F6"/>
    <w:lvl w:ilvl="0" w:tplc="CB9E0306">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26">
    <w:nsid w:val="4A8925D5"/>
    <w:multiLevelType w:val="hybridMultilevel"/>
    <w:tmpl w:val="A37C7612"/>
    <w:lvl w:ilvl="0" w:tplc="4F4C6F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4D520187"/>
    <w:multiLevelType w:val="hybridMultilevel"/>
    <w:tmpl w:val="8B92CC1E"/>
    <w:lvl w:ilvl="0" w:tplc="31BC78A6">
      <w:start w:val="1"/>
      <w:numFmt w:val="bullet"/>
      <w:lvlText w:val="•"/>
      <w:lvlJc w:val="left"/>
      <w:pPr>
        <w:tabs>
          <w:tab w:val="num" w:pos="720"/>
        </w:tabs>
        <w:ind w:left="720" w:hanging="360"/>
      </w:pPr>
      <w:rPr>
        <w:rFonts w:ascii="宋体" w:hAnsi="宋体" w:hint="default"/>
      </w:rPr>
    </w:lvl>
    <w:lvl w:ilvl="1" w:tplc="003081B2" w:tentative="1">
      <w:start w:val="1"/>
      <w:numFmt w:val="bullet"/>
      <w:lvlText w:val="•"/>
      <w:lvlJc w:val="left"/>
      <w:pPr>
        <w:tabs>
          <w:tab w:val="num" w:pos="1440"/>
        </w:tabs>
        <w:ind w:left="1440" w:hanging="360"/>
      </w:pPr>
      <w:rPr>
        <w:rFonts w:ascii="宋体" w:hAnsi="宋体" w:hint="default"/>
      </w:rPr>
    </w:lvl>
    <w:lvl w:ilvl="2" w:tplc="2D80F80C" w:tentative="1">
      <w:start w:val="1"/>
      <w:numFmt w:val="bullet"/>
      <w:lvlText w:val="•"/>
      <w:lvlJc w:val="left"/>
      <w:pPr>
        <w:tabs>
          <w:tab w:val="num" w:pos="2160"/>
        </w:tabs>
        <w:ind w:left="2160" w:hanging="360"/>
      </w:pPr>
      <w:rPr>
        <w:rFonts w:ascii="宋体" w:hAnsi="宋体" w:hint="default"/>
      </w:rPr>
    </w:lvl>
    <w:lvl w:ilvl="3" w:tplc="ABEAD306" w:tentative="1">
      <w:start w:val="1"/>
      <w:numFmt w:val="bullet"/>
      <w:lvlText w:val="•"/>
      <w:lvlJc w:val="left"/>
      <w:pPr>
        <w:tabs>
          <w:tab w:val="num" w:pos="2880"/>
        </w:tabs>
        <w:ind w:left="2880" w:hanging="360"/>
      </w:pPr>
      <w:rPr>
        <w:rFonts w:ascii="宋体" w:hAnsi="宋体" w:hint="default"/>
      </w:rPr>
    </w:lvl>
    <w:lvl w:ilvl="4" w:tplc="330CD602" w:tentative="1">
      <w:start w:val="1"/>
      <w:numFmt w:val="bullet"/>
      <w:lvlText w:val="•"/>
      <w:lvlJc w:val="left"/>
      <w:pPr>
        <w:tabs>
          <w:tab w:val="num" w:pos="3600"/>
        </w:tabs>
        <w:ind w:left="3600" w:hanging="360"/>
      </w:pPr>
      <w:rPr>
        <w:rFonts w:ascii="宋体" w:hAnsi="宋体" w:hint="default"/>
      </w:rPr>
    </w:lvl>
    <w:lvl w:ilvl="5" w:tplc="AE48B0E2" w:tentative="1">
      <w:start w:val="1"/>
      <w:numFmt w:val="bullet"/>
      <w:lvlText w:val="•"/>
      <w:lvlJc w:val="left"/>
      <w:pPr>
        <w:tabs>
          <w:tab w:val="num" w:pos="4320"/>
        </w:tabs>
        <w:ind w:left="4320" w:hanging="360"/>
      </w:pPr>
      <w:rPr>
        <w:rFonts w:ascii="宋体" w:hAnsi="宋体" w:hint="default"/>
      </w:rPr>
    </w:lvl>
    <w:lvl w:ilvl="6" w:tplc="5398790A" w:tentative="1">
      <w:start w:val="1"/>
      <w:numFmt w:val="bullet"/>
      <w:lvlText w:val="•"/>
      <w:lvlJc w:val="left"/>
      <w:pPr>
        <w:tabs>
          <w:tab w:val="num" w:pos="5040"/>
        </w:tabs>
        <w:ind w:left="5040" w:hanging="360"/>
      </w:pPr>
      <w:rPr>
        <w:rFonts w:ascii="宋体" w:hAnsi="宋体" w:hint="default"/>
      </w:rPr>
    </w:lvl>
    <w:lvl w:ilvl="7" w:tplc="0BFAF742" w:tentative="1">
      <w:start w:val="1"/>
      <w:numFmt w:val="bullet"/>
      <w:lvlText w:val="•"/>
      <w:lvlJc w:val="left"/>
      <w:pPr>
        <w:tabs>
          <w:tab w:val="num" w:pos="5760"/>
        </w:tabs>
        <w:ind w:left="5760" w:hanging="360"/>
      </w:pPr>
      <w:rPr>
        <w:rFonts w:ascii="宋体" w:hAnsi="宋体" w:hint="default"/>
      </w:rPr>
    </w:lvl>
    <w:lvl w:ilvl="8" w:tplc="3B1034C8" w:tentative="1">
      <w:start w:val="1"/>
      <w:numFmt w:val="bullet"/>
      <w:lvlText w:val="•"/>
      <w:lvlJc w:val="left"/>
      <w:pPr>
        <w:tabs>
          <w:tab w:val="num" w:pos="6480"/>
        </w:tabs>
        <w:ind w:left="6480" w:hanging="360"/>
      </w:pPr>
      <w:rPr>
        <w:rFonts w:ascii="宋体" w:hAnsi="宋体" w:hint="default"/>
      </w:rPr>
    </w:lvl>
  </w:abstractNum>
  <w:abstractNum w:abstractNumId="28">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AA2C36"/>
    <w:multiLevelType w:val="hybridMultilevel"/>
    <w:tmpl w:val="3BCA03B0"/>
    <w:lvl w:ilvl="0" w:tplc="5458405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52CE4EAB"/>
    <w:multiLevelType w:val="singleLevel"/>
    <w:tmpl w:val="52CE4EAB"/>
    <w:lvl w:ilvl="0">
      <w:start w:val="1"/>
      <w:numFmt w:val="decimal"/>
      <w:suff w:val="nothing"/>
      <w:lvlText w:val="%1."/>
      <w:lvlJc w:val="left"/>
    </w:lvl>
  </w:abstractNum>
  <w:abstractNum w:abstractNumId="31">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58173CA1"/>
    <w:multiLevelType w:val="hybridMultilevel"/>
    <w:tmpl w:val="F5C4FC3C"/>
    <w:lvl w:ilvl="0" w:tplc="FD9E2F88">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3">
    <w:nsid w:val="58213D8F"/>
    <w:multiLevelType w:val="hybridMultilevel"/>
    <w:tmpl w:val="C1C062AA"/>
    <w:lvl w:ilvl="0" w:tplc="79CAB038">
      <w:start w:val="1"/>
      <w:numFmt w:val="decimal"/>
      <w:lvlText w:val="%1、"/>
      <w:lvlJc w:val="left"/>
      <w:pPr>
        <w:tabs>
          <w:tab w:val="num" w:pos="653"/>
        </w:tabs>
        <w:ind w:left="653" w:hanging="360"/>
      </w:pPr>
      <w:rPr>
        <w:rFonts w:ascii="Times New Roman" w:eastAsia="Times New Roman" w:hAnsi="Times New Roman" w:cs="Times New Roman"/>
      </w:rPr>
    </w:lvl>
    <w:lvl w:ilvl="1" w:tplc="04090019" w:tentative="1">
      <w:start w:val="1"/>
      <w:numFmt w:val="lowerLetter"/>
      <w:lvlText w:val="%2)"/>
      <w:lvlJc w:val="left"/>
      <w:pPr>
        <w:tabs>
          <w:tab w:val="num" w:pos="1133"/>
        </w:tabs>
        <w:ind w:left="1133" w:hanging="420"/>
      </w:pPr>
    </w:lvl>
    <w:lvl w:ilvl="2" w:tplc="0409001B" w:tentative="1">
      <w:start w:val="1"/>
      <w:numFmt w:val="lowerRoman"/>
      <w:lvlText w:val="%3."/>
      <w:lvlJc w:val="right"/>
      <w:pPr>
        <w:tabs>
          <w:tab w:val="num" w:pos="1553"/>
        </w:tabs>
        <w:ind w:left="1553" w:hanging="420"/>
      </w:pPr>
    </w:lvl>
    <w:lvl w:ilvl="3" w:tplc="0409000F" w:tentative="1">
      <w:start w:val="1"/>
      <w:numFmt w:val="decimal"/>
      <w:lvlText w:val="%4."/>
      <w:lvlJc w:val="left"/>
      <w:pPr>
        <w:tabs>
          <w:tab w:val="num" w:pos="1973"/>
        </w:tabs>
        <w:ind w:left="1973" w:hanging="420"/>
      </w:pPr>
    </w:lvl>
    <w:lvl w:ilvl="4" w:tplc="04090019" w:tentative="1">
      <w:start w:val="1"/>
      <w:numFmt w:val="lowerLetter"/>
      <w:lvlText w:val="%5)"/>
      <w:lvlJc w:val="left"/>
      <w:pPr>
        <w:tabs>
          <w:tab w:val="num" w:pos="2393"/>
        </w:tabs>
        <w:ind w:left="2393" w:hanging="420"/>
      </w:pPr>
    </w:lvl>
    <w:lvl w:ilvl="5" w:tplc="0409001B" w:tentative="1">
      <w:start w:val="1"/>
      <w:numFmt w:val="lowerRoman"/>
      <w:lvlText w:val="%6."/>
      <w:lvlJc w:val="right"/>
      <w:pPr>
        <w:tabs>
          <w:tab w:val="num" w:pos="2813"/>
        </w:tabs>
        <w:ind w:left="2813" w:hanging="420"/>
      </w:pPr>
    </w:lvl>
    <w:lvl w:ilvl="6" w:tplc="0409000F" w:tentative="1">
      <w:start w:val="1"/>
      <w:numFmt w:val="decimal"/>
      <w:lvlText w:val="%7."/>
      <w:lvlJc w:val="left"/>
      <w:pPr>
        <w:tabs>
          <w:tab w:val="num" w:pos="3233"/>
        </w:tabs>
        <w:ind w:left="3233" w:hanging="420"/>
      </w:pPr>
    </w:lvl>
    <w:lvl w:ilvl="7" w:tplc="04090019" w:tentative="1">
      <w:start w:val="1"/>
      <w:numFmt w:val="lowerLetter"/>
      <w:lvlText w:val="%8)"/>
      <w:lvlJc w:val="left"/>
      <w:pPr>
        <w:tabs>
          <w:tab w:val="num" w:pos="3653"/>
        </w:tabs>
        <w:ind w:left="3653" w:hanging="420"/>
      </w:pPr>
    </w:lvl>
    <w:lvl w:ilvl="8" w:tplc="0409001B" w:tentative="1">
      <w:start w:val="1"/>
      <w:numFmt w:val="lowerRoman"/>
      <w:lvlText w:val="%9."/>
      <w:lvlJc w:val="right"/>
      <w:pPr>
        <w:tabs>
          <w:tab w:val="num" w:pos="4073"/>
        </w:tabs>
        <w:ind w:left="4073" w:hanging="420"/>
      </w:pPr>
    </w:lvl>
  </w:abstractNum>
  <w:abstractNum w:abstractNumId="34">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84C139A"/>
    <w:multiLevelType w:val="hybridMultilevel"/>
    <w:tmpl w:val="E0244A6C"/>
    <w:lvl w:ilvl="0" w:tplc="6F2C6E52">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6">
    <w:nsid w:val="5A7E4DBE"/>
    <w:multiLevelType w:val="hybridMultilevel"/>
    <w:tmpl w:val="859E8660"/>
    <w:lvl w:ilvl="0" w:tplc="A54A85BC">
      <w:start w:val="6"/>
      <w:numFmt w:val="decimal"/>
      <w:lvlText w:val="%1."/>
      <w:lvlJc w:val="left"/>
      <w:pPr>
        <w:tabs>
          <w:tab w:val="num" w:pos="720"/>
        </w:tabs>
        <w:ind w:left="720" w:hanging="360"/>
      </w:pPr>
    </w:lvl>
    <w:lvl w:ilvl="1" w:tplc="EF7C0558" w:tentative="1">
      <w:start w:val="1"/>
      <w:numFmt w:val="decimal"/>
      <w:lvlText w:val="%2."/>
      <w:lvlJc w:val="left"/>
      <w:pPr>
        <w:tabs>
          <w:tab w:val="num" w:pos="1440"/>
        </w:tabs>
        <w:ind w:left="1440" w:hanging="360"/>
      </w:pPr>
    </w:lvl>
    <w:lvl w:ilvl="2" w:tplc="56A2E96A" w:tentative="1">
      <w:start w:val="1"/>
      <w:numFmt w:val="decimal"/>
      <w:lvlText w:val="%3."/>
      <w:lvlJc w:val="left"/>
      <w:pPr>
        <w:tabs>
          <w:tab w:val="num" w:pos="2160"/>
        </w:tabs>
        <w:ind w:left="2160" w:hanging="360"/>
      </w:pPr>
    </w:lvl>
    <w:lvl w:ilvl="3" w:tplc="0DE68F1C" w:tentative="1">
      <w:start w:val="1"/>
      <w:numFmt w:val="decimal"/>
      <w:lvlText w:val="%4."/>
      <w:lvlJc w:val="left"/>
      <w:pPr>
        <w:tabs>
          <w:tab w:val="num" w:pos="2880"/>
        </w:tabs>
        <w:ind w:left="2880" w:hanging="360"/>
      </w:pPr>
    </w:lvl>
    <w:lvl w:ilvl="4" w:tplc="D02CE696" w:tentative="1">
      <w:start w:val="1"/>
      <w:numFmt w:val="decimal"/>
      <w:lvlText w:val="%5."/>
      <w:lvlJc w:val="left"/>
      <w:pPr>
        <w:tabs>
          <w:tab w:val="num" w:pos="3600"/>
        </w:tabs>
        <w:ind w:left="3600" w:hanging="360"/>
      </w:pPr>
    </w:lvl>
    <w:lvl w:ilvl="5" w:tplc="92ECE102" w:tentative="1">
      <w:start w:val="1"/>
      <w:numFmt w:val="decimal"/>
      <w:lvlText w:val="%6."/>
      <w:lvlJc w:val="left"/>
      <w:pPr>
        <w:tabs>
          <w:tab w:val="num" w:pos="4320"/>
        </w:tabs>
        <w:ind w:left="4320" w:hanging="360"/>
      </w:pPr>
    </w:lvl>
    <w:lvl w:ilvl="6" w:tplc="92EE41B0" w:tentative="1">
      <w:start w:val="1"/>
      <w:numFmt w:val="decimal"/>
      <w:lvlText w:val="%7."/>
      <w:lvlJc w:val="left"/>
      <w:pPr>
        <w:tabs>
          <w:tab w:val="num" w:pos="5040"/>
        </w:tabs>
        <w:ind w:left="5040" w:hanging="360"/>
      </w:pPr>
    </w:lvl>
    <w:lvl w:ilvl="7" w:tplc="4F24826A" w:tentative="1">
      <w:start w:val="1"/>
      <w:numFmt w:val="decimal"/>
      <w:lvlText w:val="%8."/>
      <w:lvlJc w:val="left"/>
      <w:pPr>
        <w:tabs>
          <w:tab w:val="num" w:pos="5760"/>
        </w:tabs>
        <w:ind w:left="5760" w:hanging="360"/>
      </w:pPr>
    </w:lvl>
    <w:lvl w:ilvl="8" w:tplc="850EFE08" w:tentative="1">
      <w:start w:val="1"/>
      <w:numFmt w:val="decimal"/>
      <w:lvlText w:val="%9."/>
      <w:lvlJc w:val="left"/>
      <w:pPr>
        <w:tabs>
          <w:tab w:val="num" w:pos="6480"/>
        </w:tabs>
        <w:ind w:left="6480" w:hanging="360"/>
      </w:pPr>
    </w:lvl>
  </w:abstractNum>
  <w:abstractNum w:abstractNumId="37">
    <w:nsid w:val="5B6D25A8"/>
    <w:multiLevelType w:val="hybridMultilevel"/>
    <w:tmpl w:val="9A2888BA"/>
    <w:lvl w:ilvl="0" w:tplc="D6BECDEE">
      <w:start w:val="1"/>
      <w:numFmt w:val="bullet"/>
      <w:lvlText w:val="•"/>
      <w:lvlJc w:val="left"/>
      <w:pPr>
        <w:tabs>
          <w:tab w:val="num" w:pos="720"/>
        </w:tabs>
        <w:ind w:left="720" w:hanging="360"/>
      </w:pPr>
      <w:rPr>
        <w:rFonts w:ascii="宋体" w:hAnsi="宋体" w:hint="default"/>
      </w:rPr>
    </w:lvl>
    <w:lvl w:ilvl="1" w:tplc="B87E6FF6" w:tentative="1">
      <w:start w:val="1"/>
      <w:numFmt w:val="bullet"/>
      <w:lvlText w:val="•"/>
      <w:lvlJc w:val="left"/>
      <w:pPr>
        <w:tabs>
          <w:tab w:val="num" w:pos="1440"/>
        </w:tabs>
        <w:ind w:left="1440" w:hanging="360"/>
      </w:pPr>
      <w:rPr>
        <w:rFonts w:ascii="宋体" w:hAnsi="宋体" w:hint="default"/>
      </w:rPr>
    </w:lvl>
    <w:lvl w:ilvl="2" w:tplc="9948DA6A" w:tentative="1">
      <w:start w:val="1"/>
      <w:numFmt w:val="bullet"/>
      <w:lvlText w:val="•"/>
      <w:lvlJc w:val="left"/>
      <w:pPr>
        <w:tabs>
          <w:tab w:val="num" w:pos="2160"/>
        </w:tabs>
        <w:ind w:left="2160" w:hanging="360"/>
      </w:pPr>
      <w:rPr>
        <w:rFonts w:ascii="宋体" w:hAnsi="宋体" w:hint="default"/>
      </w:rPr>
    </w:lvl>
    <w:lvl w:ilvl="3" w:tplc="B894AF34" w:tentative="1">
      <w:start w:val="1"/>
      <w:numFmt w:val="bullet"/>
      <w:lvlText w:val="•"/>
      <w:lvlJc w:val="left"/>
      <w:pPr>
        <w:tabs>
          <w:tab w:val="num" w:pos="2880"/>
        </w:tabs>
        <w:ind w:left="2880" w:hanging="360"/>
      </w:pPr>
      <w:rPr>
        <w:rFonts w:ascii="宋体" w:hAnsi="宋体" w:hint="default"/>
      </w:rPr>
    </w:lvl>
    <w:lvl w:ilvl="4" w:tplc="D9AE9EE8" w:tentative="1">
      <w:start w:val="1"/>
      <w:numFmt w:val="bullet"/>
      <w:lvlText w:val="•"/>
      <w:lvlJc w:val="left"/>
      <w:pPr>
        <w:tabs>
          <w:tab w:val="num" w:pos="3600"/>
        </w:tabs>
        <w:ind w:left="3600" w:hanging="360"/>
      </w:pPr>
      <w:rPr>
        <w:rFonts w:ascii="宋体" w:hAnsi="宋体" w:hint="default"/>
      </w:rPr>
    </w:lvl>
    <w:lvl w:ilvl="5" w:tplc="AA8C5798" w:tentative="1">
      <w:start w:val="1"/>
      <w:numFmt w:val="bullet"/>
      <w:lvlText w:val="•"/>
      <w:lvlJc w:val="left"/>
      <w:pPr>
        <w:tabs>
          <w:tab w:val="num" w:pos="4320"/>
        </w:tabs>
        <w:ind w:left="4320" w:hanging="360"/>
      </w:pPr>
      <w:rPr>
        <w:rFonts w:ascii="宋体" w:hAnsi="宋体" w:hint="default"/>
      </w:rPr>
    </w:lvl>
    <w:lvl w:ilvl="6" w:tplc="F6549072" w:tentative="1">
      <w:start w:val="1"/>
      <w:numFmt w:val="bullet"/>
      <w:lvlText w:val="•"/>
      <w:lvlJc w:val="left"/>
      <w:pPr>
        <w:tabs>
          <w:tab w:val="num" w:pos="5040"/>
        </w:tabs>
        <w:ind w:left="5040" w:hanging="360"/>
      </w:pPr>
      <w:rPr>
        <w:rFonts w:ascii="宋体" w:hAnsi="宋体" w:hint="default"/>
      </w:rPr>
    </w:lvl>
    <w:lvl w:ilvl="7" w:tplc="E22090DE" w:tentative="1">
      <w:start w:val="1"/>
      <w:numFmt w:val="bullet"/>
      <w:lvlText w:val="•"/>
      <w:lvlJc w:val="left"/>
      <w:pPr>
        <w:tabs>
          <w:tab w:val="num" w:pos="5760"/>
        </w:tabs>
        <w:ind w:left="5760" w:hanging="360"/>
      </w:pPr>
      <w:rPr>
        <w:rFonts w:ascii="宋体" w:hAnsi="宋体" w:hint="default"/>
      </w:rPr>
    </w:lvl>
    <w:lvl w:ilvl="8" w:tplc="389AFD98" w:tentative="1">
      <w:start w:val="1"/>
      <w:numFmt w:val="bullet"/>
      <w:lvlText w:val="•"/>
      <w:lvlJc w:val="left"/>
      <w:pPr>
        <w:tabs>
          <w:tab w:val="num" w:pos="6480"/>
        </w:tabs>
        <w:ind w:left="6480" w:hanging="360"/>
      </w:pPr>
      <w:rPr>
        <w:rFonts w:ascii="宋体" w:hAnsi="宋体" w:hint="default"/>
      </w:rPr>
    </w:lvl>
  </w:abstractNum>
  <w:abstractNum w:abstractNumId="38">
    <w:nsid w:val="5DE26BF8"/>
    <w:multiLevelType w:val="hybridMultilevel"/>
    <w:tmpl w:val="0F8EFA22"/>
    <w:lvl w:ilvl="0" w:tplc="41BC142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5F1D2404"/>
    <w:multiLevelType w:val="hybridMultilevel"/>
    <w:tmpl w:val="3B7C8352"/>
    <w:lvl w:ilvl="0" w:tplc="81B09C54">
      <w:start w:val="1"/>
      <w:numFmt w:val="decimal"/>
      <w:lvlText w:val="%1、"/>
      <w:lvlJc w:val="left"/>
      <w:pPr>
        <w:ind w:left="1550" w:hanging="840"/>
      </w:pPr>
      <w:rPr>
        <w:rFonts w:ascii="Times New Roman" w:eastAsia="宋体" w:hAnsi="Times New Roman" w:cstheme="minorBidi"/>
        <w:sz w:val="24"/>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40">
    <w:nsid w:val="604A4A12"/>
    <w:multiLevelType w:val="hybridMultilevel"/>
    <w:tmpl w:val="746843AC"/>
    <w:lvl w:ilvl="0" w:tplc="F91060D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1">
    <w:nsid w:val="60DD3949"/>
    <w:multiLevelType w:val="hybridMultilevel"/>
    <w:tmpl w:val="3A3A21F6"/>
    <w:lvl w:ilvl="0" w:tplc="507E6B14">
      <w:start w:val="1"/>
      <w:numFmt w:val="decimal"/>
      <w:lvlText w:val="%1、"/>
      <w:lvlJc w:val="left"/>
      <w:pPr>
        <w:ind w:left="840" w:hanging="37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2">
    <w:nsid w:val="6C1938D6"/>
    <w:multiLevelType w:val="hybridMultilevel"/>
    <w:tmpl w:val="E12877CA"/>
    <w:lvl w:ilvl="0" w:tplc="06AEB804">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3">
    <w:nsid w:val="6D331C11"/>
    <w:multiLevelType w:val="hybridMultilevel"/>
    <w:tmpl w:val="CE30A22A"/>
    <w:lvl w:ilvl="0" w:tplc="25FA41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4">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5">
    <w:nsid w:val="7B8F67BB"/>
    <w:multiLevelType w:val="hybridMultilevel"/>
    <w:tmpl w:val="20AE0426"/>
    <w:lvl w:ilvl="0" w:tplc="18FE2014">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28"/>
  </w:num>
  <w:num w:numId="2">
    <w:abstractNumId w:val="18"/>
  </w:num>
  <w:num w:numId="3">
    <w:abstractNumId w:val="44"/>
  </w:num>
  <w:num w:numId="4">
    <w:abstractNumId w:val="30"/>
  </w:num>
  <w:num w:numId="5">
    <w:abstractNumId w:val="1"/>
  </w:num>
  <w:num w:numId="6">
    <w:abstractNumId w:val="34"/>
  </w:num>
  <w:num w:numId="7">
    <w:abstractNumId w:val="31"/>
  </w:num>
  <w:num w:numId="8">
    <w:abstractNumId w:val="21"/>
  </w:num>
  <w:num w:numId="9">
    <w:abstractNumId w:val="4"/>
  </w:num>
  <w:num w:numId="10">
    <w:abstractNumId w:val="5"/>
  </w:num>
  <w:num w:numId="11">
    <w:abstractNumId w:val="15"/>
  </w:num>
  <w:num w:numId="12">
    <w:abstractNumId w:val="16"/>
  </w:num>
  <w:num w:numId="13">
    <w:abstractNumId w:val="19"/>
  </w:num>
  <w:num w:numId="14">
    <w:abstractNumId w:val="37"/>
  </w:num>
  <w:num w:numId="15">
    <w:abstractNumId w:val="0"/>
  </w:num>
  <w:num w:numId="16">
    <w:abstractNumId w:val="20"/>
  </w:num>
  <w:num w:numId="17">
    <w:abstractNumId w:val="27"/>
  </w:num>
  <w:num w:numId="18">
    <w:abstractNumId w:val="17"/>
  </w:num>
  <w:num w:numId="19">
    <w:abstractNumId w:val="10"/>
  </w:num>
  <w:num w:numId="20">
    <w:abstractNumId w:val="38"/>
  </w:num>
  <w:num w:numId="21">
    <w:abstractNumId w:val="29"/>
  </w:num>
  <w:num w:numId="22">
    <w:abstractNumId w:val="8"/>
  </w:num>
  <w:num w:numId="23">
    <w:abstractNumId w:val="22"/>
  </w:num>
  <w:num w:numId="24">
    <w:abstractNumId w:val="23"/>
  </w:num>
  <w:num w:numId="25">
    <w:abstractNumId w:val="9"/>
  </w:num>
  <w:num w:numId="26">
    <w:abstractNumId w:val="13"/>
  </w:num>
  <w:num w:numId="27">
    <w:abstractNumId w:val="12"/>
  </w:num>
  <w:num w:numId="28">
    <w:abstractNumId w:val="40"/>
  </w:num>
  <w:num w:numId="29">
    <w:abstractNumId w:val="24"/>
  </w:num>
  <w:num w:numId="30">
    <w:abstractNumId w:val="26"/>
  </w:num>
  <w:num w:numId="31">
    <w:abstractNumId w:val="6"/>
  </w:num>
  <w:num w:numId="32">
    <w:abstractNumId w:val="2"/>
  </w:num>
  <w:num w:numId="33">
    <w:abstractNumId w:val="42"/>
  </w:num>
  <w:num w:numId="34">
    <w:abstractNumId w:val="3"/>
  </w:num>
  <w:num w:numId="35">
    <w:abstractNumId w:val="39"/>
  </w:num>
  <w:num w:numId="36">
    <w:abstractNumId w:val="41"/>
  </w:num>
  <w:num w:numId="37">
    <w:abstractNumId w:val="33"/>
  </w:num>
  <w:num w:numId="38">
    <w:abstractNumId w:val="25"/>
  </w:num>
  <w:num w:numId="39">
    <w:abstractNumId w:val="45"/>
  </w:num>
  <w:num w:numId="40">
    <w:abstractNumId w:val="11"/>
  </w:num>
  <w:num w:numId="41">
    <w:abstractNumId w:val="32"/>
  </w:num>
  <w:num w:numId="42">
    <w:abstractNumId w:val="7"/>
  </w:num>
  <w:num w:numId="43">
    <w:abstractNumId w:val="14"/>
  </w:num>
  <w:num w:numId="44">
    <w:abstractNumId w:val="43"/>
  </w:num>
  <w:num w:numId="45">
    <w:abstractNumId w:val="35"/>
  </w:num>
  <w:num w:numId="46">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102B2"/>
    <w:rsid w:val="000251F0"/>
    <w:rsid w:val="00026C3C"/>
    <w:rsid w:val="00026EEB"/>
    <w:rsid w:val="0002719C"/>
    <w:rsid w:val="0002744C"/>
    <w:rsid w:val="000314AA"/>
    <w:rsid w:val="00050D45"/>
    <w:rsid w:val="0005344C"/>
    <w:rsid w:val="00063440"/>
    <w:rsid w:val="000C4893"/>
    <w:rsid w:val="0010523E"/>
    <w:rsid w:val="00110BD3"/>
    <w:rsid w:val="00134A89"/>
    <w:rsid w:val="00137695"/>
    <w:rsid w:val="0014785A"/>
    <w:rsid w:val="0017617E"/>
    <w:rsid w:val="0017745F"/>
    <w:rsid w:val="00177D73"/>
    <w:rsid w:val="001E1D28"/>
    <w:rsid w:val="001F5409"/>
    <w:rsid w:val="0023749B"/>
    <w:rsid w:val="00254730"/>
    <w:rsid w:val="002B3320"/>
    <w:rsid w:val="002C3A33"/>
    <w:rsid w:val="002D3F66"/>
    <w:rsid w:val="002D495E"/>
    <w:rsid w:val="002D6919"/>
    <w:rsid w:val="002E2F3A"/>
    <w:rsid w:val="002F613D"/>
    <w:rsid w:val="0030285B"/>
    <w:rsid w:val="0030433A"/>
    <w:rsid w:val="00352408"/>
    <w:rsid w:val="00354025"/>
    <w:rsid w:val="00372C15"/>
    <w:rsid w:val="003E21D1"/>
    <w:rsid w:val="003F72D7"/>
    <w:rsid w:val="00444BC9"/>
    <w:rsid w:val="004453EA"/>
    <w:rsid w:val="004855FA"/>
    <w:rsid w:val="004C358C"/>
    <w:rsid w:val="004C3A9B"/>
    <w:rsid w:val="004D5254"/>
    <w:rsid w:val="004F34E5"/>
    <w:rsid w:val="005036AB"/>
    <w:rsid w:val="00504E47"/>
    <w:rsid w:val="005130ED"/>
    <w:rsid w:val="005206F6"/>
    <w:rsid w:val="0058422C"/>
    <w:rsid w:val="005D756B"/>
    <w:rsid w:val="005F443A"/>
    <w:rsid w:val="00602BE4"/>
    <w:rsid w:val="00616332"/>
    <w:rsid w:val="006275D1"/>
    <w:rsid w:val="00630437"/>
    <w:rsid w:val="00661F1E"/>
    <w:rsid w:val="00666914"/>
    <w:rsid w:val="00686C29"/>
    <w:rsid w:val="006A09B5"/>
    <w:rsid w:val="006B40F5"/>
    <w:rsid w:val="006C2A0C"/>
    <w:rsid w:val="006E1A9F"/>
    <w:rsid w:val="00700EEF"/>
    <w:rsid w:val="00720148"/>
    <w:rsid w:val="0073122F"/>
    <w:rsid w:val="0073505E"/>
    <w:rsid w:val="00743750"/>
    <w:rsid w:val="007D3C41"/>
    <w:rsid w:val="007E3049"/>
    <w:rsid w:val="00820A74"/>
    <w:rsid w:val="00851228"/>
    <w:rsid w:val="00853D35"/>
    <w:rsid w:val="00865E18"/>
    <w:rsid w:val="00871929"/>
    <w:rsid w:val="008C083E"/>
    <w:rsid w:val="008C3FF8"/>
    <w:rsid w:val="008C69A7"/>
    <w:rsid w:val="009043E8"/>
    <w:rsid w:val="00906C00"/>
    <w:rsid w:val="009163CC"/>
    <w:rsid w:val="00920D23"/>
    <w:rsid w:val="00971C8A"/>
    <w:rsid w:val="009835C9"/>
    <w:rsid w:val="009876B9"/>
    <w:rsid w:val="00987E2F"/>
    <w:rsid w:val="00A058AA"/>
    <w:rsid w:val="00A05D3B"/>
    <w:rsid w:val="00A27B5B"/>
    <w:rsid w:val="00A3011B"/>
    <w:rsid w:val="00A42F1A"/>
    <w:rsid w:val="00A711D4"/>
    <w:rsid w:val="00A76889"/>
    <w:rsid w:val="00A82162"/>
    <w:rsid w:val="00A967C5"/>
    <w:rsid w:val="00AC341F"/>
    <w:rsid w:val="00AD0714"/>
    <w:rsid w:val="00B0090D"/>
    <w:rsid w:val="00B266F1"/>
    <w:rsid w:val="00B31C99"/>
    <w:rsid w:val="00B57384"/>
    <w:rsid w:val="00B61302"/>
    <w:rsid w:val="00B626E6"/>
    <w:rsid w:val="00B62D00"/>
    <w:rsid w:val="00B63217"/>
    <w:rsid w:val="00B7008C"/>
    <w:rsid w:val="00B8098F"/>
    <w:rsid w:val="00C12B67"/>
    <w:rsid w:val="00C14B35"/>
    <w:rsid w:val="00C2054A"/>
    <w:rsid w:val="00C31842"/>
    <w:rsid w:val="00C34109"/>
    <w:rsid w:val="00C514E7"/>
    <w:rsid w:val="00C6338F"/>
    <w:rsid w:val="00C66DDC"/>
    <w:rsid w:val="00C95216"/>
    <w:rsid w:val="00CB59F4"/>
    <w:rsid w:val="00CC2343"/>
    <w:rsid w:val="00CC4BF8"/>
    <w:rsid w:val="00CD32DB"/>
    <w:rsid w:val="00CD6DB0"/>
    <w:rsid w:val="00D27739"/>
    <w:rsid w:val="00D36E6D"/>
    <w:rsid w:val="00D500BF"/>
    <w:rsid w:val="00D50D3A"/>
    <w:rsid w:val="00D676B0"/>
    <w:rsid w:val="00D724EE"/>
    <w:rsid w:val="00D74BAD"/>
    <w:rsid w:val="00DA0240"/>
    <w:rsid w:val="00DB5BD0"/>
    <w:rsid w:val="00DB5F70"/>
    <w:rsid w:val="00DC422B"/>
    <w:rsid w:val="00DE5D5C"/>
    <w:rsid w:val="00E042D0"/>
    <w:rsid w:val="00E10CDB"/>
    <w:rsid w:val="00E4604E"/>
    <w:rsid w:val="00E71F0E"/>
    <w:rsid w:val="00E9477F"/>
    <w:rsid w:val="00EC3117"/>
    <w:rsid w:val="00ED362D"/>
    <w:rsid w:val="00ED61DE"/>
    <w:rsid w:val="00EE516D"/>
    <w:rsid w:val="00F12E00"/>
    <w:rsid w:val="00F22950"/>
    <w:rsid w:val="00F2621E"/>
    <w:rsid w:val="00F4093D"/>
    <w:rsid w:val="00F524C9"/>
    <w:rsid w:val="00F5257C"/>
    <w:rsid w:val="00F55960"/>
    <w:rsid w:val="00F67760"/>
    <w:rsid w:val="00F72E22"/>
    <w:rsid w:val="00F740DB"/>
    <w:rsid w:val="00F77376"/>
    <w:rsid w:val="00F774E3"/>
    <w:rsid w:val="00F9539F"/>
    <w:rsid w:val="00FA3EC1"/>
    <w:rsid w:val="00FB4C08"/>
    <w:rsid w:val="00FC333D"/>
    <w:rsid w:val="00FC41FB"/>
    <w:rsid w:val="00FD2F40"/>
    <w:rsid w:val="00FF15C3"/>
    <w:rsid w:val="00FF77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 w:type="paragraph" w:styleId="a9">
    <w:name w:val="Normal (Web)"/>
    <w:basedOn w:val="a"/>
    <w:rsid w:val="00720148"/>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unhideWhenUsed/>
    <w:rsid w:val="006163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66037118">
      <w:bodyDiv w:val="1"/>
      <w:marLeft w:val="0"/>
      <w:marRight w:val="0"/>
      <w:marTop w:val="0"/>
      <w:marBottom w:val="0"/>
      <w:divBdr>
        <w:top w:val="none" w:sz="0" w:space="0" w:color="auto"/>
        <w:left w:val="none" w:sz="0" w:space="0" w:color="auto"/>
        <w:bottom w:val="none" w:sz="0" w:space="0" w:color="auto"/>
        <w:right w:val="none" w:sz="0" w:space="0" w:color="auto"/>
      </w:divBdr>
      <w:divsChild>
        <w:div w:id="880821781">
          <w:marLeft w:val="547"/>
          <w:marRight w:val="0"/>
          <w:marTop w:val="154"/>
          <w:marBottom w:val="0"/>
          <w:divBdr>
            <w:top w:val="none" w:sz="0" w:space="0" w:color="auto"/>
            <w:left w:val="none" w:sz="0" w:space="0" w:color="auto"/>
            <w:bottom w:val="none" w:sz="0" w:space="0" w:color="auto"/>
            <w:right w:val="none" w:sz="0" w:space="0" w:color="auto"/>
          </w:divBdr>
        </w:div>
        <w:div w:id="607081815">
          <w:marLeft w:val="547"/>
          <w:marRight w:val="0"/>
          <w:marTop w:val="154"/>
          <w:marBottom w:val="0"/>
          <w:divBdr>
            <w:top w:val="none" w:sz="0" w:space="0" w:color="auto"/>
            <w:left w:val="none" w:sz="0" w:space="0" w:color="auto"/>
            <w:bottom w:val="none" w:sz="0" w:space="0" w:color="auto"/>
            <w:right w:val="none" w:sz="0" w:space="0" w:color="auto"/>
          </w:divBdr>
        </w:div>
        <w:div w:id="183566491">
          <w:marLeft w:val="547"/>
          <w:marRight w:val="0"/>
          <w:marTop w:val="154"/>
          <w:marBottom w:val="0"/>
          <w:divBdr>
            <w:top w:val="none" w:sz="0" w:space="0" w:color="auto"/>
            <w:left w:val="none" w:sz="0" w:space="0" w:color="auto"/>
            <w:bottom w:val="none" w:sz="0" w:space="0" w:color="auto"/>
            <w:right w:val="none" w:sz="0" w:space="0" w:color="auto"/>
          </w:divBdr>
        </w:div>
        <w:div w:id="1033962761">
          <w:marLeft w:val="547"/>
          <w:marRight w:val="0"/>
          <w:marTop w:val="154"/>
          <w:marBottom w:val="0"/>
          <w:divBdr>
            <w:top w:val="none" w:sz="0" w:space="0" w:color="auto"/>
            <w:left w:val="none" w:sz="0" w:space="0" w:color="auto"/>
            <w:bottom w:val="none" w:sz="0" w:space="0" w:color="auto"/>
            <w:right w:val="none" w:sz="0" w:space="0" w:color="auto"/>
          </w:divBdr>
        </w:div>
      </w:divsChild>
    </w:div>
    <w:div w:id="1033532732">
      <w:bodyDiv w:val="1"/>
      <w:marLeft w:val="0"/>
      <w:marRight w:val="0"/>
      <w:marTop w:val="0"/>
      <w:marBottom w:val="0"/>
      <w:divBdr>
        <w:top w:val="none" w:sz="0" w:space="0" w:color="auto"/>
        <w:left w:val="none" w:sz="0" w:space="0" w:color="auto"/>
        <w:bottom w:val="none" w:sz="0" w:space="0" w:color="auto"/>
        <w:right w:val="none" w:sz="0" w:space="0" w:color="auto"/>
      </w:divBdr>
      <w:divsChild>
        <w:div w:id="1453090182">
          <w:marLeft w:val="547"/>
          <w:marRight w:val="0"/>
          <w:marTop w:val="154"/>
          <w:marBottom w:val="0"/>
          <w:divBdr>
            <w:top w:val="none" w:sz="0" w:space="0" w:color="auto"/>
            <w:left w:val="none" w:sz="0" w:space="0" w:color="auto"/>
            <w:bottom w:val="none" w:sz="0" w:space="0" w:color="auto"/>
            <w:right w:val="none" w:sz="0" w:space="0" w:color="auto"/>
          </w:divBdr>
        </w:div>
        <w:div w:id="1908344377">
          <w:marLeft w:val="547"/>
          <w:marRight w:val="0"/>
          <w:marTop w:val="154"/>
          <w:marBottom w:val="0"/>
          <w:divBdr>
            <w:top w:val="none" w:sz="0" w:space="0" w:color="auto"/>
            <w:left w:val="none" w:sz="0" w:space="0" w:color="auto"/>
            <w:bottom w:val="none" w:sz="0" w:space="0" w:color="auto"/>
            <w:right w:val="none" w:sz="0" w:space="0" w:color="auto"/>
          </w:divBdr>
        </w:div>
        <w:div w:id="1310284081">
          <w:marLeft w:val="547"/>
          <w:marRight w:val="0"/>
          <w:marTop w:val="154"/>
          <w:marBottom w:val="0"/>
          <w:divBdr>
            <w:top w:val="none" w:sz="0" w:space="0" w:color="auto"/>
            <w:left w:val="none" w:sz="0" w:space="0" w:color="auto"/>
            <w:bottom w:val="none" w:sz="0" w:space="0" w:color="auto"/>
            <w:right w:val="none" w:sz="0" w:space="0" w:color="auto"/>
          </w:divBdr>
        </w:div>
      </w:divsChild>
    </w:div>
    <w:div w:id="1372807774">
      <w:bodyDiv w:val="1"/>
      <w:marLeft w:val="0"/>
      <w:marRight w:val="0"/>
      <w:marTop w:val="0"/>
      <w:marBottom w:val="0"/>
      <w:divBdr>
        <w:top w:val="none" w:sz="0" w:space="0" w:color="auto"/>
        <w:left w:val="none" w:sz="0" w:space="0" w:color="auto"/>
        <w:bottom w:val="none" w:sz="0" w:space="0" w:color="auto"/>
        <w:right w:val="none" w:sz="0" w:space="0" w:color="auto"/>
      </w:divBdr>
      <w:divsChild>
        <w:div w:id="44570077">
          <w:marLeft w:val="720"/>
          <w:marRight w:val="0"/>
          <w:marTop w:val="0"/>
          <w:marBottom w:val="0"/>
          <w:divBdr>
            <w:top w:val="none" w:sz="0" w:space="0" w:color="auto"/>
            <w:left w:val="none" w:sz="0" w:space="0" w:color="auto"/>
            <w:bottom w:val="none" w:sz="0" w:space="0" w:color="auto"/>
            <w:right w:val="none" w:sz="0" w:space="0" w:color="auto"/>
          </w:divBdr>
        </w:div>
      </w:divsChild>
    </w:div>
    <w:div w:id="1633443679">
      <w:bodyDiv w:val="1"/>
      <w:marLeft w:val="0"/>
      <w:marRight w:val="0"/>
      <w:marTop w:val="0"/>
      <w:marBottom w:val="0"/>
      <w:divBdr>
        <w:top w:val="none" w:sz="0" w:space="0" w:color="auto"/>
        <w:left w:val="none" w:sz="0" w:space="0" w:color="auto"/>
        <w:bottom w:val="none" w:sz="0" w:space="0" w:color="auto"/>
        <w:right w:val="none" w:sz="0" w:space="0" w:color="auto"/>
      </w:divBdr>
      <w:divsChild>
        <w:div w:id="1977298461">
          <w:marLeft w:val="547"/>
          <w:marRight w:val="0"/>
          <w:marTop w:val="154"/>
          <w:marBottom w:val="0"/>
          <w:divBdr>
            <w:top w:val="none" w:sz="0" w:space="0" w:color="auto"/>
            <w:left w:val="none" w:sz="0" w:space="0" w:color="auto"/>
            <w:bottom w:val="none" w:sz="0" w:space="0" w:color="auto"/>
            <w:right w:val="none" w:sz="0" w:space="0" w:color="auto"/>
          </w:divBdr>
        </w:div>
        <w:div w:id="510099220">
          <w:marLeft w:val="547"/>
          <w:marRight w:val="0"/>
          <w:marTop w:val="154"/>
          <w:marBottom w:val="0"/>
          <w:divBdr>
            <w:top w:val="none" w:sz="0" w:space="0" w:color="auto"/>
            <w:left w:val="none" w:sz="0" w:space="0" w:color="auto"/>
            <w:bottom w:val="none" w:sz="0" w:space="0" w:color="auto"/>
            <w:right w:val="none" w:sz="0" w:space="0" w:color="auto"/>
          </w:divBdr>
        </w:div>
        <w:div w:id="1659453261">
          <w:marLeft w:val="547"/>
          <w:marRight w:val="0"/>
          <w:marTop w:val="154"/>
          <w:marBottom w:val="0"/>
          <w:divBdr>
            <w:top w:val="none" w:sz="0" w:space="0" w:color="auto"/>
            <w:left w:val="none" w:sz="0" w:space="0" w:color="auto"/>
            <w:bottom w:val="none" w:sz="0" w:space="0" w:color="auto"/>
            <w:right w:val="none" w:sz="0" w:space="0" w:color="auto"/>
          </w:divBdr>
        </w:div>
        <w:div w:id="432091332">
          <w:marLeft w:val="547"/>
          <w:marRight w:val="0"/>
          <w:marTop w:val="154"/>
          <w:marBottom w:val="0"/>
          <w:divBdr>
            <w:top w:val="none" w:sz="0" w:space="0" w:color="auto"/>
            <w:left w:val="none" w:sz="0" w:space="0" w:color="auto"/>
            <w:bottom w:val="none" w:sz="0" w:space="0" w:color="auto"/>
            <w:right w:val="none" w:sz="0" w:space="0" w:color="auto"/>
          </w:divBdr>
        </w:div>
      </w:divsChild>
    </w:div>
    <w:div w:id="1756824023">
      <w:bodyDiv w:val="1"/>
      <w:marLeft w:val="0"/>
      <w:marRight w:val="0"/>
      <w:marTop w:val="0"/>
      <w:marBottom w:val="0"/>
      <w:divBdr>
        <w:top w:val="none" w:sz="0" w:space="0" w:color="auto"/>
        <w:left w:val="none" w:sz="0" w:space="0" w:color="auto"/>
        <w:bottom w:val="none" w:sz="0" w:space="0" w:color="auto"/>
        <w:right w:val="none" w:sz="0" w:space="0" w:color="auto"/>
      </w:divBdr>
      <w:divsChild>
        <w:div w:id="1379891783">
          <w:marLeft w:val="547"/>
          <w:marRight w:val="0"/>
          <w:marTop w:val="154"/>
          <w:marBottom w:val="0"/>
          <w:divBdr>
            <w:top w:val="none" w:sz="0" w:space="0" w:color="auto"/>
            <w:left w:val="none" w:sz="0" w:space="0" w:color="auto"/>
            <w:bottom w:val="none" w:sz="0" w:space="0" w:color="auto"/>
            <w:right w:val="none" w:sz="0" w:space="0" w:color="auto"/>
          </w:divBdr>
        </w:div>
        <w:div w:id="846292391">
          <w:marLeft w:val="547"/>
          <w:marRight w:val="0"/>
          <w:marTop w:val="154"/>
          <w:marBottom w:val="0"/>
          <w:divBdr>
            <w:top w:val="none" w:sz="0" w:space="0" w:color="auto"/>
            <w:left w:val="none" w:sz="0" w:space="0" w:color="auto"/>
            <w:bottom w:val="none" w:sz="0" w:space="0" w:color="auto"/>
            <w:right w:val="none" w:sz="0" w:space="0" w:color="auto"/>
          </w:divBdr>
        </w:div>
        <w:div w:id="1611743543">
          <w:marLeft w:val="547"/>
          <w:marRight w:val="0"/>
          <w:marTop w:val="154"/>
          <w:marBottom w:val="0"/>
          <w:divBdr>
            <w:top w:val="none" w:sz="0" w:space="0" w:color="auto"/>
            <w:left w:val="none" w:sz="0" w:space="0" w:color="auto"/>
            <w:bottom w:val="none" w:sz="0" w:space="0" w:color="auto"/>
            <w:right w:val="none" w:sz="0" w:space="0" w:color="auto"/>
          </w:divBdr>
        </w:div>
      </w:divsChild>
    </w:div>
    <w:div w:id="1815023633">
      <w:bodyDiv w:val="1"/>
      <w:marLeft w:val="0"/>
      <w:marRight w:val="0"/>
      <w:marTop w:val="0"/>
      <w:marBottom w:val="0"/>
      <w:divBdr>
        <w:top w:val="none" w:sz="0" w:space="0" w:color="auto"/>
        <w:left w:val="none" w:sz="0" w:space="0" w:color="auto"/>
        <w:bottom w:val="none" w:sz="0" w:space="0" w:color="auto"/>
        <w:right w:val="none" w:sz="0" w:space="0" w:color="auto"/>
      </w:divBdr>
      <w:divsChild>
        <w:div w:id="899823252">
          <w:marLeft w:val="547"/>
          <w:marRight w:val="0"/>
          <w:marTop w:val="154"/>
          <w:marBottom w:val="0"/>
          <w:divBdr>
            <w:top w:val="none" w:sz="0" w:space="0" w:color="auto"/>
            <w:left w:val="none" w:sz="0" w:space="0" w:color="auto"/>
            <w:bottom w:val="none" w:sz="0" w:space="0" w:color="auto"/>
            <w:right w:val="none" w:sz="0" w:space="0" w:color="auto"/>
          </w:divBdr>
        </w:div>
        <w:div w:id="1758206218">
          <w:marLeft w:val="547"/>
          <w:marRight w:val="0"/>
          <w:marTop w:val="154"/>
          <w:marBottom w:val="0"/>
          <w:divBdr>
            <w:top w:val="none" w:sz="0" w:space="0" w:color="auto"/>
            <w:left w:val="none" w:sz="0" w:space="0" w:color="auto"/>
            <w:bottom w:val="none" w:sz="0" w:space="0" w:color="auto"/>
            <w:right w:val="none" w:sz="0" w:space="0" w:color="auto"/>
          </w:divBdr>
        </w:div>
        <w:div w:id="667441565">
          <w:marLeft w:val="547"/>
          <w:marRight w:val="0"/>
          <w:marTop w:val="154"/>
          <w:marBottom w:val="0"/>
          <w:divBdr>
            <w:top w:val="none" w:sz="0" w:space="0" w:color="auto"/>
            <w:left w:val="none" w:sz="0" w:space="0" w:color="auto"/>
            <w:bottom w:val="none" w:sz="0" w:space="0" w:color="auto"/>
            <w:right w:val="none" w:sz="0" w:space="0" w:color="auto"/>
          </w:divBdr>
        </w:div>
      </w:divsChild>
    </w:div>
    <w:div w:id="1817063547">
      <w:bodyDiv w:val="1"/>
      <w:marLeft w:val="0"/>
      <w:marRight w:val="0"/>
      <w:marTop w:val="0"/>
      <w:marBottom w:val="0"/>
      <w:divBdr>
        <w:top w:val="none" w:sz="0" w:space="0" w:color="auto"/>
        <w:left w:val="none" w:sz="0" w:space="0" w:color="auto"/>
        <w:bottom w:val="none" w:sz="0" w:space="0" w:color="auto"/>
        <w:right w:val="none" w:sz="0" w:space="0" w:color="auto"/>
      </w:divBdr>
      <w:divsChild>
        <w:div w:id="964316309">
          <w:marLeft w:val="547"/>
          <w:marRight w:val="0"/>
          <w:marTop w:val="154"/>
          <w:marBottom w:val="0"/>
          <w:divBdr>
            <w:top w:val="none" w:sz="0" w:space="0" w:color="auto"/>
            <w:left w:val="none" w:sz="0" w:space="0" w:color="auto"/>
            <w:bottom w:val="none" w:sz="0" w:space="0" w:color="auto"/>
            <w:right w:val="none" w:sz="0" w:space="0" w:color="auto"/>
          </w:divBdr>
        </w:div>
        <w:div w:id="105471291">
          <w:marLeft w:val="547"/>
          <w:marRight w:val="0"/>
          <w:marTop w:val="154"/>
          <w:marBottom w:val="0"/>
          <w:divBdr>
            <w:top w:val="none" w:sz="0" w:space="0" w:color="auto"/>
            <w:left w:val="none" w:sz="0" w:space="0" w:color="auto"/>
            <w:bottom w:val="none" w:sz="0" w:space="0" w:color="auto"/>
            <w:right w:val="none" w:sz="0" w:space="0" w:color="auto"/>
          </w:divBdr>
        </w:div>
        <w:div w:id="1033699587">
          <w:marLeft w:val="547"/>
          <w:marRight w:val="0"/>
          <w:marTop w:val="154"/>
          <w:marBottom w:val="0"/>
          <w:divBdr>
            <w:top w:val="none" w:sz="0" w:space="0" w:color="auto"/>
            <w:left w:val="none" w:sz="0" w:space="0" w:color="auto"/>
            <w:bottom w:val="none" w:sz="0" w:space="0" w:color="auto"/>
            <w:right w:val="none" w:sz="0" w:space="0" w:color="auto"/>
          </w:divBdr>
        </w:div>
        <w:div w:id="1568567414">
          <w:marLeft w:val="547"/>
          <w:marRight w:val="0"/>
          <w:marTop w:val="154"/>
          <w:marBottom w:val="0"/>
          <w:divBdr>
            <w:top w:val="none" w:sz="0" w:space="0" w:color="auto"/>
            <w:left w:val="none" w:sz="0" w:space="0" w:color="auto"/>
            <w:bottom w:val="none" w:sz="0" w:space="0" w:color="auto"/>
            <w:right w:val="none" w:sz="0" w:space="0" w:color="auto"/>
          </w:divBdr>
        </w:div>
        <w:div w:id="2490780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8</Pages>
  <Words>525</Words>
  <Characters>2995</Characters>
  <Application>Microsoft Office Word</Application>
  <DocSecurity>0</DocSecurity>
  <Lines>24</Lines>
  <Paragraphs>7</Paragraphs>
  <ScaleCrop>false</ScaleCrop>
  <Company>Microsoft</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Administrator</cp:lastModifiedBy>
  <cp:revision>11</cp:revision>
  <cp:lastPrinted>2016-09-18T07:05:00Z</cp:lastPrinted>
  <dcterms:created xsi:type="dcterms:W3CDTF">2016-09-26T06:41:00Z</dcterms:created>
  <dcterms:modified xsi:type="dcterms:W3CDTF">2016-09-26T14:40:00Z</dcterms:modified>
</cp:coreProperties>
</file>